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F91359" w14:textId="3158F6BB" w:rsidR="00C444FE" w:rsidRPr="00F15ABB" w:rsidRDefault="00AD7F60" w:rsidP="00C444FE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BB0C67">
        <w:rPr>
          <w:sz w:val="20"/>
          <w:szCs w:val="20"/>
        </w:rPr>
        <w:t>Załącznik</w:t>
      </w:r>
      <w:r>
        <w:rPr>
          <w:sz w:val="20"/>
          <w:szCs w:val="20"/>
        </w:rPr>
        <w:t xml:space="preserve"> Nr </w:t>
      </w:r>
      <w:r w:rsidR="00BB0C67">
        <w:rPr>
          <w:sz w:val="20"/>
          <w:szCs w:val="20"/>
        </w:rPr>
        <w:t>7</w:t>
      </w:r>
      <w:r>
        <w:rPr>
          <w:sz w:val="20"/>
          <w:szCs w:val="20"/>
        </w:rPr>
        <w:t xml:space="preserve"> </w:t>
      </w:r>
      <w:r w:rsidR="00C444FE" w:rsidRPr="00F15ABB">
        <w:rPr>
          <w:sz w:val="20"/>
          <w:szCs w:val="20"/>
        </w:rPr>
        <w:t xml:space="preserve">do Regulaminu  </w:t>
      </w:r>
    </w:p>
    <w:p w14:paraId="40683657" w14:textId="77777777" w:rsidR="00C444FE" w:rsidRPr="00F15ABB" w:rsidRDefault="00C444FE" w:rsidP="00C444FE">
      <w:pPr>
        <w:jc w:val="right"/>
        <w:rPr>
          <w:sz w:val="20"/>
          <w:szCs w:val="20"/>
        </w:rPr>
      </w:pPr>
      <w:r w:rsidRPr="00F15ABB">
        <w:rPr>
          <w:sz w:val="20"/>
          <w:szCs w:val="20"/>
        </w:rPr>
        <w:t xml:space="preserve"> realizacji programu „PROM – krótkookresowa wymiana akademicka” </w:t>
      </w:r>
    </w:p>
    <w:p w14:paraId="78F98EEE" w14:textId="77777777" w:rsidR="00C444FE" w:rsidRPr="00F15ABB" w:rsidRDefault="00C444FE" w:rsidP="00C444FE">
      <w:pPr>
        <w:jc w:val="right"/>
        <w:rPr>
          <w:sz w:val="20"/>
          <w:szCs w:val="20"/>
        </w:rPr>
      </w:pPr>
      <w:r w:rsidRPr="00F15ABB">
        <w:rPr>
          <w:sz w:val="20"/>
          <w:szCs w:val="20"/>
        </w:rPr>
        <w:t xml:space="preserve"> w Uniwersytecie w Siedlcach</w:t>
      </w:r>
    </w:p>
    <w:p w14:paraId="33FCC165" w14:textId="77777777" w:rsidR="00D53FC5" w:rsidRPr="00DE0203" w:rsidRDefault="00D53FC5" w:rsidP="00DE020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9" w:lineRule="auto"/>
        <w:rPr>
          <w:rFonts w:ascii="Calibri" w:eastAsia="Calibri" w:hAnsi="Calibri" w:cs="Calibri"/>
          <w:color w:val="000000"/>
          <w:sz w:val="23"/>
          <w:szCs w:val="23"/>
        </w:rPr>
        <w:sectPr w:rsidR="00D53FC5" w:rsidRPr="00DE0203">
          <w:headerReference w:type="default" r:id="rId6"/>
          <w:footerReference w:type="default" r:id="rId7"/>
          <w:type w:val="continuous"/>
          <w:pgSz w:w="11900" w:h="16820"/>
          <w:pgMar w:top="396" w:right="1440" w:bottom="780" w:left="1440" w:header="0" w:footer="720" w:gutter="0"/>
          <w:cols w:space="708" w:equalWidth="0">
            <w:col w:w="9020" w:space="0"/>
          </w:cols>
        </w:sectPr>
      </w:pPr>
    </w:p>
    <w:tbl>
      <w:tblPr>
        <w:tblStyle w:val="ac"/>
        <w:tblW w:w="10199" w:type="dxa"/>
        <w:tblInd w:w="28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27"/>
        <w:gridCol w:w="2976"/>
        <w:gridCol w:w="2129"/>
        <w:gridCol w:w="2967"/>
      </w:tblGrid>
      <w:tr w:rsidR="00D53FC5" w:rsidRPr="00521737" w14:paraId="6BA99101" w14:textId="77777777" w:rsidTr="00ED585A">
        <w:trPr>
          <w:trHeight w:val="1240"/>
        </w:trPr>
        <w:tc>
          <w:tcPr>
            <w:tcW w:w="10199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40408" w14:textId="77777777" w:rsidR="00EB01FF" w:rsidRPr="00EB01FF" w:rsidRDefault="00EB01FF" w:rsidP="00EB01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999"/>
                <w:tab w:val="left" w:pos="9225"/>
              </w:tabs>
              <w:spacing w:before="119" w:line="240" w:lineRule="auto"/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  <w:lang w:val="en-GB"/>
              </w:rPr>
            </w:pPr>
            <w:r>
              <w:rPr>
                <w:rFonts w:ascii="Calibri" w:eastAsia="Calibri" w:hAnsi="Calibri" w:cs="Calibri"/>
                <w:color w:val="000000"/>
                <w:sz w:val="48"/>
                <w:szCs w:val="48"/>
                <w:lang w:val="en-GB"/>
              </w:rPr>
              <w:t xml:space="preserve"> </w:t>
            </w:r>
            <w:r w:rsidRPr="00FA4D29">
              <w:rPr>
                <w:rFonts w:ascii="Calibri" w:eastAsia="Calibri" w:hAnsi="Calibri" w:cs="Calibri"/>
                <w:color w:val="000000"/>
                <w:lang w:val="en-GB"/>
              </w:rPr>
              <w:t>Institution awarding the certificate</w:t>
            </w:r>
            <w:r w:rsidR="00BD0F1F">
              <w:rPr>
                <w:rFonts w:ascii="Calibri" w:eastAsia="Calibri" w:hAnsi="Calibri" w:cs="Calibri"/>
                <w:color w:val="000000"/>
                <w:lang w:val="en-GB"/>
              </w:rPr>
              <w:t>:</w:t>
            </w:r>
            <w:r w:rsidRPr="00FA4D29">
              <w:rPr>
                <w:rFonts w:ascii="Calibri" w:eastAsia="Calibri" w:hAnsi="Calibri" w:cs="Calibri"/>
                <w:color w:val="000000"/>
                <w:lang w:val="en-GB"/>
              </w:rPr>
              <w:t xml:space="preserve">  </w:t>
            </w:r>
          </w:p>
          <w:p w14:paraId="036B4D33" w14:textId="77777777" w:rsidR="00EB01FF" w:rsidRDefault="00EB01FF" w:rsidP="00EB01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 w:line="240" w:lineRule="auto"/>
              <w:jc w:val="center"/>
              <w:rPr>
                <w:rFonts w:ascii="Calibri" w:eastAsia="Calibri" w:hAnsi="Calibri" w:cs="Calibri"/>
                <w:color w:val="0070C0"/>
                <w:lang w:val="en-GB"/>
              </w:rPr>
            </w:pPr>
          </w:p>
          <w:p w14:paraId="467D4A09" w14:textId="77777777" w:rsidR="00EB01FF" w:rsidRPr="00FA4D29" w:rsidRDefault="00EB01FF" w:rsidP="00EB01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 w:line="240" w:lineRule="auto"/>
              <w:jc w:val="center"/>
              <w:rPr>
                <w:rFonts w:ascii="Calibri" w:eastAsia="Calibri" w:hAnsi="Calibri" w:cs="Calibri"/>
                <w:color w:val="0070C0"/>
                <w:lang w:val="en-GB"/>
              </w:rPr>
            </w:pPr>
            <w:r>
              <w:rPr>
                <w:rFonts w:ascii="Calibri" w:eastAsia="Calibri" w:hAnsi="Calibri" w:cs="Calibri"/>
                <w:color w:val="0070C0"/>
                <w:lang w:val="en-GB"/>
              </w:rPr>
              <w:t xml:space="preserve"> </w:t>
            </w:r>
          </w:p>
          <w:p w14:paraId="4F8E280E" w14:textId="77777777" w:rsidR="00EB01FF" w:rsidRPr="00AB4086" w:rsidRDefault="00EB01FF" w:rsidP="00EB01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en-GB"/>
              </w:rPr>
            </w:pPr>
            <w:r w:rsidRPr="00AB4086">
              <w:rPr>
                <w:rFonts w:ascii="Calibri" w:eastAsia="Calibri" w:hAnsi="Calibri" w:cs="Calibri"/>
                <w:color w:val="000000"/>
                <w:sz w:val="18"/>
                <w:szCs w:val="18"/>
                <w:lang w:val="en-GB"/>
              </w:rPr>
              <w:t xml:space="preserve">...............................................................................................................................................................  </w:t>
            </w:r>
          </w:p>
          <w:p w14:paraId="1BA3881D" w14:textId="77777777" w:rsidR="00EB01FF" w:rsidRPr="00D351CB" w:rsidRDefault="00EB01FF" w:rsidP="00EB01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999"/>
                <w:tab w:val="left" w:pos="9225"/>
              </w:tabs>
              <w:spacing w:before="119" w:line="240" w:lineRule="auto"/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  <w:lang w:val="en-GB"/>
              </w:rPr>
            </w:pPr>
            <w:r w:rsidRPr="001C04D1">
              <w:rPr>
                <w:rFonts w:ascii="Calibri" w:eastAsia="Calibri" w:hAnsi="Calibri" w:cs="Calibri"/>
                <w:color w:val="000000"/>
                <w:sz w:val="18"/>
                <w:szCs w:val="18"/>
                <w:lang w:val="en-GB"/>
              </w:rPr>
              <w:t>[</w:t>
            </w:r>
            <w:r w:rsidRPr="001C04D1"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  <w:lang w:val="en-GB"/>
              </w:rPr>
              <w:t>name of institution</w:t>
            </w:r>
            <w:r w:rsidRPr="001C04D1">
              <w:rPr>
                <w:rFonts w:ascii="Calibri" w:eastAsia="Calibri" w:hAnsi="Calibri" w:cs="Calibri"/>
                <w:color w:val="000000"/>
                <w:sz w:val="18"/>
                <w:szCs w:val="18"/>
                <w:lang w:val="en-GB"/>
              </w:rPr>
              <w:t>].</w:t>
            </w:r>
          </w:p>
        </w:tc>
      </w:tr>
      <w:tr w:rsidR="00D53FC5" w14:paraId="11F7F601" w14:textId="77777777" w:rsidTr="00ED585A">
        <w:trPr>
          <w:trHeight w:val="686"/>
        </w:trPr>
        <w:tc>
          <w:tcPr>
            <w:tcW w:w="10199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CD6B6" w14:textId="77777777" w:rsidR="00D53FC5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MICROCREDENTIAL  </w:t>
            </w:r>
          </w:p>
          <w:p w14:paraId="4A35EDFE" w14:textId="77777777" w:rsidR="00D53FC5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of completion </w:t>
            </w:r>
          </w:p>
        </w:tc>
      </w:tr>
      <w:tr w:rsidR="00D53FC5" w:rsidRPr="00FA4D29" w14:paraId="15F8CAF3" w14:textId="77777777" w:rsidTr="00ED585A">
        <w:trPr>
          <w:trHeight w:val="3122"/>
        </w:trPr>
        <w:tc>
          <w:tcPr>
            <w:tcW w:w="21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537D6" w14:textId="77777777" w:rsidR="00D53FC5" w:rsidRPr="00FA4D29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77"/>
              <w:jc w:val="right"/>
              <w:rPr>
                <w:rFonts w:ascii="Calibri" w:eastAsia="Calibri" w:hAnsi="Calibri" w:cs="Calibri"/>
                <w:color w:val="000000"/>
                <w:lang w:val="en-GB"/>
              </w:rPr>
            </w:pPr>
            <w:r w:rsidRPr="00FA4D29">
              <w:rPr>
                <w:rFonts w:ascii="Calibri" w:eastAsia="Calibri" w:hAnsi="Calibri" w:cs="Calibri"/>
                <w:color w:val="000000"/>
                <w:lang w:val="en-GB"/>
              </w:rPr>
              <w:t xml:space="preserve">Type and title of  </w:t>
            </w:r>
          </w:p>
          <w:p w14:paraId="0D5C04C8" w14:textId="77777777" w:rsidR="00D53FC5" w:rsidRPr="00FA4D29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right="296"/>
              <w:jc w:val="right"/>
              <w:rPr>
                <w:rFonts w:ascii="Calibri" w:eastAsia="Calibri" w:hAnsi="Calibri" w:cs="Calibri"/>
                <w:color w:val="000000"/>
                <w:lang w:val="en-GB"/>
              </w:rPr>
            </w:pPr>
            <w:r w:rsidRPr="00FA4D29">
              <w:rPr>
                <w:rFonts w:ascii="Calibri" w:eastAsia="Calibri" w:hAnsi="Calibri" w:cs="Calibri"/>
                <w:color w:val="000000"/>
                <w:lang w:val="en-GB"/>
              </w:rPr>
              <w:t xml:space="preserve">learning activity  </w:t>
            </w:r>
          </w:p>
          <w:p w14:paraId="1E301FD6" w14:textId="77777777" w:rsidR="00D53FC5" w:rsidRPr="00FA4D29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jc w:val="center"/>
              <w:rPr>
                <w:rFonts w:ascii="Calibri" w:eastAsia="Calibri" w:hAnsi="Calibri" w:cs="Calibri"/>
                <w:color w:val="000000"/>
                <w:lang w:val="en-GB"/>
              </w:rPr>
            </w:pPr>
            <w:r w:rsidRPr="00FA4D29">
              <w:rPr>
                <w:rFonts w:ascii="Calibri" w:eastAsia="Calibri" w:hAnsi="Calibri" w:cs="Calibri"/>
                <w:color w:val="000000"/>
                <w:lang w:val="en-GB"/>
              </w:rPr>
              <w:t xml:space="preserve">(form of support):  </w:t>
            </w:r>
          </w:p>
          <w:p w14:paraId="37420A8B" w14:textId="77777777" w:rsidR="00D53FC5" w:rsidRPr="00FA4D29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3" w:lineRule="auto"/>
              <w:ind w:left="172" w:right="85"/>
              <w:jc w:val="center"/>
              <w:rPr>
                <w:rFonts w:ascii="Calibri" w:eastAsia="Calibri" w:hAnsi="Calibri" w:cs="Calibri"/>
                <w:color w:val="0070C0"/>
                <w:lang w:val="en-GB"/>
              </w:rPr>
            </w:pPr>
            <w:r>
              <w:rPr>
                <w:rFonts w:ascii="Calibri" w:eastAsia="Calibri" w:hAnsi="Calibri" w:cs="Calibri"/>
                <w:color w:val="0070C0"/>
                <w:lang w:val="en-GB"/>
              </w:rPr>
              <w:t xml:space="preserve"> </w:t>
            </w:r>
          </w:p>
        </w:tc>
        <w:tc>
          <w:tcPr>
            <w:tcW w:w="29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B3A01" w14:textId="77777777" w:rsidR="00D53FC5" w:rsidRPr="00FA4D29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lang w:val="en-GB"/>
              </w:rPr>
            </w:pPr>
            <w:r w:rsidRPr="00FA4D29">
              <w:rPr>
                <w:rFonts w:ascii="Calibri" w:eastAsia="Calibri" w:hAnsi="Calibri" w:cs="Calibri"/>
                <w:color w:val="000000"/>
                <w:lang w:val="en-GB"/>
              </w:rPr>
              <w:t xml:space="preserve">Objective of learning activity:  </w:t>
            </w:r>
          </w:p>
          <w:p w14:paraId="0D0D2B75" w14:textId="77777777" w:rsidR="00D53FC5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0" w:lineRule="auto"/>
              <w:jc w:val="center"/>
              <w:rPr>
                <w:rFonts w:ascii="Calibri" w:eastAsia="Calibri" w:hAnsi="Calibri" w:cs="Calibri"/>
                <w:color w:val="0070C0"/>
              </w:rPr>
            </w:pPr>
            <w:r>
              <w:rPr>
                <w:rFonts w:ascii="Calibri" w:eastAsia="Calibri" w:hAnsi="Calibri" w:cs="Calibri"/>
                <w:color w:val="0070C0"/>
                <w:lang w:val="en-GB"/>
              </w:rPr>
              <w:t xml:space="preserve"> </w:t>
            </w:r>
          </w:p>
        </w:tc>
        <w:tc>
          <w:tcPr>
            <w:tcW w:w="509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48DAFB" w14:textId="77777777" w:rsidR="00D53FC5" w:rsidRPr="00FA4D29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lang w:val="en-GB"/>
              </w:rPr>
            </w:pPr>
            <w:r w:rsidRPr="00FA4D29">
              <w:rPr>
                <w:rFonts w:ascii="Calibri" w:eastAsia="Calibri" w:hAnsi="Calibri" w:cs="Calibri"/>
                <w:color w:val="000000"/>
                <w:lang w:val="en-GB"/>
              </w:rPr>
              <w:t xml:space="preserve">Method of implementation:  </w:t>
            </w:r>
          </w:p>
          <w:p w14:paraId="7F05A0DA" w14:textId="77777777" w:rsidR="00D53FC5" w:rsidRPr="00FA4D29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1" w:lineRule="auto"/>
              <w:ind w:left="482" w:right="101" w:hanging="361"/>
              <w:rPr>
                <w:rFonts w:ascii="Calibri" w:eastAsia="Calibri" w:hAnsi="Calibri" w:cs="Calibri"/>
                <w:color w:val="0070C0"/>
                <w:lang w:val="en-GB"/>
              </w:rPr>
            </w:pPr>
            <w:r>
              <w:rPr>
                <w:rFonts w:ascii="Calibri" w:eastAsia="Calibri" w:hAnsi="Calibri" w:cs="Calibri"/>
                <w:color w:val="0070C0"/>
                <w:lang w:val="en-GB"/>
              </w:rPr>
              <w:t xml:space="preserve"> </w:t>
            </w:r>
          </w:p>
        </w:tc>
      </w:tr>
      <w:tr w:rsidR="00D53FC5" w:rsidRPr="00521737" w14:paraId="358FAB09" w14:textId="77777777" w:rsidTr="00ED585A">
        <w:trPr>
          <w:trHeight w:val="1120"/>
        </w:trPr>
        <w:tc>
          <w:tcPr>
            <w:tcW w:w="10199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8E9A95" w14:textId="77777777" w:rsidR="00D53FC5" w:rsidRPr="00FA4D29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70C0"/>
                <w:lang w:val="en-GB"/>
              </w:rPr>
            </w:pPr>
            <w:r>
              <w:rPr>
                <w:rFonts w:ascii="Calibri" w:eastAsia="Calibri" w:hAnsi="Calibri" w:cs="Calibri"/>
                <w:color w:val="0070C0"/>
                <w:lang w:val="en-GB"/>
              </w:rPr>
              <w:t xml:space="preserve"> </w:t>
            </w:r>
          </w:p>
          <w:p w14:paraId="6DCCF27C" w14:textId="77777777" w:rsidR="00D53FC5" w:rsidRPr="00FA4D29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en-GB"/>
              </w:rPr>
            </w:pPr>
            <w:r w:rsidRPr="00FA4D29">
              <w:rPr>
                <w:rFonts w:ascii="Calibri" w:eastAsia="Calibri" w:hAnsi="Calibri" w:cs="Calibri"/>
                <w:color w:val="000000"/>
                <w:sz w:val="18"/>
                <w:szCs w:val="18"/>
                <w:lang w:val="en-GB"/>
              </w:rPr>
              <w:t xml:space="preserve">.............................................................................................................................................  </w:t>
            </w:r>
          </w:p>
          <w:p w14:paraId="6A7F6D44" w14:textId="77777777" w:rsidR="00D53FC5" w:rsidRPr="00FA4D29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en-GB"/>
              </w:rPr>
            </w:pPr>
            <w:r w:rsidRPr="00FA4D29">
              <w:rPr>
                <w:rFonts w:ascii="Calibri" w:eastAsia="Calibri" w:hAnsi="Calibri" w:cs="Calibri"/>
                <w:color w:val="000000"/>
                <w:sz w:val="18"/>
                <w:szCs w:val="18"/>
                <w:lang w:val="en-GB"/>
              </w:rPr>
              <w:t>[</w:t>
            </w:r>
            <w:r w:rsidRPr="00FA4D29"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  <w:lang w:val="en-GB"/>
              </w:rPr>
              <w:t>participant identification: name, date of birth</w:t>
            </w:r>
            <w:r w:rsidRPr="00FA4D29">
              <w:rPr>
                <w:rFonts w:ascii="Calibri" w:eastAsia="Calibri" w:hAnsi="Calibri" w:cs="Calibri"/>
                <w:color w:val="000000"/>
                <w:sz w:val="18"/>
                <w:szCs w:val="18"/>
                <w:lang w:val="en-GB"/>
              </w:rPr>
              <w:t xml:space="preserve">]. </w:t>
            </w:r>
          </w:p>
        </w:tc>
      </w:tr>
      <w:tr w:rsidR="00D53FC5" w:rsidRPr="00521737" w14:paraId="33205998" w14:textId="77777777" w:rsidTr="00ED585A">
        <w:trPr>
          <w:trHeight w:val="742"/>
        </w:trPr>
        <w:tc>
          <w:tcPr>
            <w:tcW w:w="10199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A1503C" w14:textId="77777777" w:rsidR="009F6F58" w:rsidRPr="009F6F58" w:rsidRDefault="009F6F58" w:rsidP="00EB01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999"/>
                <w:tab w:val="left" w:pos="9225"/>
              </w:tabs>
              <w:spacing w:before="119"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48"/>
                <w:szCs w:val="48"/>
                <w:lang w:val="en-GB"/>
              </w:rPr>
            </w:pPr>
            <w:r w:rsidRPr="005A3729">
              <w:rPr>
                <w:rStyle w:val="Pogrubienie"/>
                <w:b w:val="0"/>
                <w:lang w:val="en-GB"/>
              </w:rPr>
              <w:t>Sending institution</w:t>
            </w:r>
            <w:r w:rsidR="001C04D1">
              <w:rPr>
                <w:rStyle w:val="Pogrubienie"/>
                <w:b w:val="0"/>
                <w:lang w:val="en-GB"/>
              </w:rPr>
              <w:t>:</w:t>
            </w:r>
          </w:p>
          <w:p w14:paraId="3E8FF114" w14:textId="77777777" w:rsidR="00D53FC5" w:rsidRPr="00EB01FF" w:rsidRDefault="00EB01FF" w:rsidP="00EB01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999"/>
                <w:tab w:val="left" w:pos="9225"/>
              </w:tabs>
              <w:spacing w:before="119" w:line="240" w:lineRule="auto"/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  <w:lang w:val="en-GB"/>
              </w:rPr>
            </w:pPr>
            <w:r w:rsidRPr="00D351CB">
              <w:rPr>
                <w:rFonts w:ascii="Calibri" w:eastAsia="Calibri" w:hAnsi="Calibri" w:cs="Calibri"/>
                <w:color w:val="000000"/>
                <w:sz w:val="48"/>
                <w:szCs w:val="48"/>
                <w:lang w:val="en-GB"/>
              </w:rPr>
              <w:t>University of Siedlce</w:t>
            </w:r>
          </w:p>
        </w:tc>
      </w:tr>
      <w:tr w:rsidR="00D53FC5" w:rsidRPr="00521737" w14:paraId="5FE1A927" w14:textId="77777777" w:rsidTr="00ED585A">
        <w:trPr>
          <w:trHeight w:val="2366"/>
        </w:trPr>
        <w:tc>
          <w:tcPr>
            <w:tcW w:w="21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9E113" w14:textId="77777777" w:rsidR="00D53FC5" w:rsidRPr="00FA4D29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8"/>
              <w:jc w:val="right"/>
              <w:rPr>
                <w:rFonts w:ascii="Calibri" w:eastAsia="Calibri" w:hAnsi="Calibri" w:cs="Calibri"/>
                <w:color w:val="000000"/>
                <w:lang w:val="en-GB"/>
              </w:rPr>
            </w:pPr>
            <w:r w:rsidRPr="00FA4D29">
              <w:rPr>
                <w:rFonts w:ascii="Calibri" w:eastAsia="Calibri" w:hAnsi="Calibri" w:cs="Calibri"/>
                <w:color w:val="000000"/>
                <w:lang w:val="en-GB"/>
              </w:rPr>
              <w:t xml:space="preserve">Duration of the  </w:t>
            </w:r>
          </w:p>
          <w:p w14:paraId="2ADC9355" w14:textId="77777777" w:rsidR="00FA4D29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3" w:lineRule="auto"/>
              <w:ind w:left="211" w:right="153" w:firstLine="6"/>
              <w:rPr>
                <w:rFonts w:ascii="Calibri" w:eastAsia="Calibri" w:hAnsi="Calibri" w:cs="Calibri"/>
                <w:color w:val="000000"/>
                <w:lang w:val="en-GB"/>
              </w:rPr>
            </w:pPr>
            <w:r w:rsidRPr="00FA4D29">
              <w:rPr>
                <w:rFonts w:ascii="Calibri" w:eastAsia="Calibri" w:hAnsi="Calibri" w:cs="Calibri"/>
                <w:color w:val="000000"/>
                <w:lang w:val="en-GB"/>
              </w:rPr>
              <w:t xml:space="preserve">educational activity </w:t>
            </w:r>
          </w:p>
          <w:p w14:paraId="6B0D006A" w14:textId="77777777" w:rsidR="00FA4D29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3" w:lineRule="auto"/>
              <w:ind w:left="211" w:right="153" w:firstLine="6"/>
              <w:rPr>
                <w:rFonts w:ascii="Calibri" w:eastAsia="Calibri" w:hAnsi="Calibri" w:cs="Calibri"/>
                <w:color w:val="000000"/>
                <w:lang w:val="en-GB"/>
              </w:rPr>
            </w:pPr>
            <w:r w:rsidRPr="00FA4D29">
              <w:rPr>
                <w:rFonts w:ascii="Calibri" w:eastAsia="Calibri" w:hAnsi="Calibri" w:cs="Calibri"/>
                <w:color w:val="000000"/>
                <w:lang w:val="en-GB"/>
              </w:rPr>
              <w:t>from:</w:t>
            </w:r>
          </w:p>
          <w:p w14:paraId="6CD5C8DC" w14:textId="77777777" w:rsidR="00D53FC5" w:rsidRPr="00FA4D29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3" w:lineRule="auto"/>
              <w:ind w:left="211" w:right="153" w:firstLine="6"/>
              <w:rPr>
                <w:rFonts w:ascii="Calibri" w:eastAsia="Calibri" w:hAnsi="Calibri" w:cs="Calibri"/>
                <w:color w:val="0070C0"/>
                <w:lang w:val="en-GB"/>
              </w:rPr>
            </w:pPr>
            <w:r w:rsidRPr="00FA4D29">
              <w:rPr>
                <w:rFonts w:ascii="Calibri" w:eastAsia="Calibri" w:hAnsi="Calibri" w:cs="Calibri"/>
                <w:color w:val="000000"/>
                <w:lang w:val="en-GB"/>
              </w:rPr>
              <w:t xml:space="preserve">until: </w:t>
            </w:r>
            <w:r>
              <w:rPr>
                <w:rFonts w:ascii="Calibri" w:eastAsia="Calibri" w:hAnsi="Calibri" w:cs="Calibri"/>
                <w:color w:val="0070C0"/>
                <w:lang w:val="en-GB"/>
              </w:rPr>
              <w:t xml:space="preserve"> </w:t>
            </w:r>
          </w:p>
        </w:tc>
        <w:tc>
          <w:tcPr>
            <w:tcW w:w="29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877E8E" w14:textId="77777777" w:rsidR="00D53FC5" w:rsidRPr="00FA4D29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81" w:right="190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en-GB"/>
              </w:rPr>
            </w:pPr>
            <w:r w:rsidRPr="00FA4D29">
              <w:rPr>
                <w:rFonts w:ascii="Calibri" w:eastAsia="Calibri" w:hAnsi="Calibri" w:cs="Calibri"/>
                <w:color w:val="000000"/>
                <w:lang w:val="en-GB"/>
              </w:rPr>
              <w:t xml:space="preserve">Workload </w:t>
            </w:r>
            <w:r w:rsidRPr="00FA4D29">
              <w:rPr>
                <w:rFonts w:ascii="Calibri" w:eastAsia="Calibri" w:hAnsi="Calibri" w:cs="Calibri"/>
                <w:color w:val="000000"/>
                <w:sz w:val="18"/>
                <w:szCs w:val="18"/>
                <w:lang w:val="en-GB"/>
              </w:rPr>
              <w:t xml:space="preserve">[number of teaching  hours or number of awarded ECTS  credits/ CEUs etc.].  </w:t>
            </w:r>
          </w:p>
          <w:p w14:paraId="490EF74F" w14:textId="77777777" w:rsidR="00D53FC5" w:rsidRPr="00FA4D29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2" w:lineRule="auto"/>
              <w:ind w:left="190" w:right="103"/>
              <w:jc w:val="center"/>
              <w:rPr>
                <w:rFonts w:ascii="Calibri" w:eastAsia="Calibri" w:hAnsi="Calibri" w:cs="Calibri"/>
                <w:color w:val="0070C0"/>
                <w:lang w:val="en-GB"/>
              </w:rPr>
            </w:pPr>
            <w:r>
              <w:rPr>
                <w:rFonts w:ascii="Calibri" w:eastAsia="Calibri" w:hAnsi="Calibri" w:cs="Calibri"/>
                <w:color w:val="0070C0"/>
                <w:lang w:val="en-GB"/>
              </w:rPr>
              <w:t xml:space="preserve"> </w:t>
            </w:r>
          </w:p>
        </w:tc>
        <w:tc>
          <w:tcPr>
            <w:tcW w:w="21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3276DA" w14:textId="77777777" w:rsidR="00D53FC5" w:rsidRPr="00FA4D29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66" w:right="62"/>
              <w:jc w:val="center"/>
              <w:rPr>
                <w:rFonts w:ascii="Calibri" w:eastAsia="Calibri" w:hAnsi="Calibri" w:cs="Calibri"/>
                <w:color w:val="000000"/>
                <w:lang w:val="en-GB"/>
              </w:rPr>
            </w:pPr>
            <w:r w:rsidRPr="00FA4D29">
              <w:rPr>
                <w:rFonts w:ascii="Calibri" w:eastAsia="Calibri" w:hAnsi="Calibri" w:cs="Calibri"/>
                <w:color w:val="000000"/>
                <w:lang w:val="en-GB"/>
              </w:rPr>
              <w:t xml:space="preserve">Form of participation  in learning activity  </w:t>
            </w:r>
          </w:p>
          <w:p w14:paraId="51066B47" w14:textId="77777777" w:rsidR="00D53FC5" w:rsidRPr="00FA4D29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23"/>
              <w:rPr>
                <w:rFonts w:ascii="Calibri" w:eastAsia="Calibri" w:hAnsi="Calibri" w:cs="Calibri"/>
                <w:color w:val="0070C0"/>
                <w:lang w:val="en-GB"/>
              </w:rPr>
            </w:pPr>
            <w:r>
              <w:rPr>
                <w:rFonts w:ascii="Calibri" w:eastAsia="Calibri" w:hAnsi="Calibri" w:cs="Calibri"/>
                <w:color w:val="0070C0"/>
                <w:lang w:val="en-GB"/>
              </w:rPr>
              <w:t xml:space="preserve"> </w:t>
            </w:r>
            <w:r w:rsidRPr="00FA4D29">
              <w:rPr>
                <w:rFonts w:ascii="Calibri" w:eastAsia="Calibri" w:hAnsi="Calibri" w:cs="Calibri"/>
                <w:color w:val="0070C0"/>
                <w:lang w:val="en-GB"/>
              </w:rPr>
              <w:t xml:space="preserve"> </w:t>
            </w:r>
          </w:p>
        </w:tc>
        <w:tc>
          <w:tcPr>
            <w:tcW w:w="29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E53B6" w14:textId="77777777" w:rsidR="00D53FC5" w:rsidRPr="00FA4D29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233" w:right="168"/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  <w:lang w:val="en-GB"/>
              </w:rPr>
            </w:pPr>
            <w:r w:rsidRPr="00FA4D29">
              <w:rPr>
                <w:rFonts w:ascii="Calibri" w:eastAsia="Calibri" w:hAnsi="Calibri" w:cs="Calibri"/>
                <w:color w:val="000000"/>
                <w:lang w:val="en-GB"/>
              </w:rPr>
              <w:t xml:space="preserve">Level of the Polish/European  Qualifications Framework </w:t>
            </w:r>
            <w:r w:rsidRPr="00FA4D29">
              <w:rPr>
                <w:rFonts w:ascii="Calibri" w:eastAsia="Calibri" w:hAnsi="Calibri" w:cs="Calibri"/>
                <w:color w:val="000000"/>
                <w:sz w:val="19"/>
                <w:szCs w:val="19"/>
                <w:lang w:val="en-GB"/>
              </w:rPr>
              <w:t xml:space="preserve">[if  assigned]. </w:t>
            </w:r>
          </w:p>
          <w:p w14:paraId="1DEE73EA" w14:textId="77777777" w:rsidR="00D53FC5" w:rsidRPr="00FA4D29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jc w:val="center"/>
              <w:rPr>
                <w:rFonts w:ascii="Calibri" w:eastAsia="Calibri" w:hAnsi="Calibri" w:cs="Calibri"/>
                <w:color w:val="0070C0"/>
                <w:lang w:val="en-GB"/>
              </w:rPr>
            </w:pPr>
            <w:r>
              <w:rPr>
                <w:rFonts w:ascii="Calibri" w:eastAsia="Calibri" w:hAnsi="Calibri" w:cs="Calibri"/>
                <w:color w:val="0070C0"/>
                <w:lang w:val="en-GB"/>
              </w:rPr>
              <w:t xml:space="preserve"> </w:t>
            </w:r>
          </w:p>
        </w:tc>
      </w:tr>
      <w:tr w:rsidR="00D53FC5" w:rsidRPr="00FA4D29" w14:paraId="4BCDE564" w14:textId="77777777" w:rsidTr="00ED585A">
        <w:trPr>
          <w:trHeight w:val="1790"/>
        </w:trPr>
        <w:tc>
          <w:tcPr>
            <w:tcW w:w="10199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233281" w14:textId="77777777" w:rsidR="00D53FC5" w:rsidRPr="00FA4D29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lang w:val="en-GB"/>
              </w:rPr>
            </w:pPr>
            <w:r w:rsidRPr="00FA4D29">
              <w:rPr>
                <w:rFonts w:ascii="Calibri" w:eastAsia="Calibri" w:hAnsi="Calibri" w:cs="Calibri"/>
                <w:color w:val="000000"/>
                <w:lang w:val="en-GB"/>
              </w:rPr>
              <w:lastRenderedPageBreak/>
              <w:t xml:space="preserve">Quality assurance method:  </w:t>
            </w:r>
          </w:p>
          <w:p w14:paraId="345569F0" w14:textId="77777777" w:rsidR="00D53FC5" w:rsidRPr="00FA4D29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 w:line="242" w:lineRule="auto"/>
              <w:ind w:left="181" w:right="94"/>
              <w:jc w:val="center"/>
              <w:rPr>
                <w:rFonts w:ascii="Calibri" w:eastAsia="Calibri" w:hAnsi="Calibri" w:cs="Calibri"/>
                <w:color w:val="0070C0"/>
                <w:lang w:val="en-GB"/>
              </w:rPr>
            </w:pPr>
            <w:r>
              <w:rPr>
                <w:rFonts w:ascii="Calibri" w:eastAsia="Calibri" w:hAnsi="Calibri" w:cs="Calibri"/>
                <w:color w:val="0070C0"/>
                <w:lang w:val="en-GB"/>
              </w:rPr>
              <w:t xml:space="preserve"> </w:t>
            </w:r>
          </w:p>
        </w:tc>
      </w:tr>
    </w:tbl>
    <w:p w14:paraId="34E618ED" w14:textId="77777777" w:rsidR="00D53FC5" w:rsidRPr="00FA4D29" w:rsidRDefault="00D53FC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GB"/>
        </w:rPr>
      </w:pPr>
    </w:p>
    <w:p w14:paraId="7A570FA4" w14:textId="77777777" w:rsidR="00D53FC5" w:rsidRPr="00FA4D29" w:rsidRDefault="00D53FC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GB"/>
        </w:rPr>
      </w:pPr>
    </w:p>
    <w:tbl>
      <w:tblPr>
        <w:tblStyle w:val="ad"/>
        <w:tblW w:w="10209" w:type="dxa"/>
        <w:tblInd w:w="2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49"/>
        <w:gridCol w:w="5130"/>
        <w:gridCol w:w="3130"/>
      </w:tblGrid>
      <w:tr w:rsidR="00D53FC5" w14:paraId="084768FF" w14:textId="77777777">
        <w:trPr>
          <w:trHeight w:val="1593"/>
        </w:trPr>
        <w:tc>
          <w:tcPr>
            <w:tcW w:w="19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FFF4B8" w14:textId="77777777" w:rsidR="00D53FC5" w:rsidRPr="00FA4D29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9"/>
              <w:jc w:val="right"/>
              <w:rPr>
                <w:rFonts w:ascii="Calibri" w:eastAsia="Calibri" w:hAnsi="Calibri" w:cs="Calibri"/>
                <w:color w:val="000000"/>
                <w:lang w:val="en-GB"/>
              </w:rPr>
            </w:pPr>
            <w:r w:rsidRPr="00FA4D29">
              <w:rPr>
                <w:rFonts w:ascii="Calibri" w:eastAsia="Calibri" w:hAnsi="Calibri" w:cs="Calibri"/>
                <w:color w:val="000000"/>
                <w:lang w:val="en-GB"/>
              </w:rPr>
              <w:t xml:space="preserve">Name of  </w:t>
            </w:r>
          </w:p>
          <w:p w14:paraId="0E5C37A6" w14:textId="77777777" w:rsidR="00D53FC5" w:rsidRPr="00FA4D29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right="303"/>
              <w:jc w:val="right"/>
              <w:rPr>
                <w:rFonts w:ascii="Calibri" w:eastAsia="Calibri" w:hAnsi="Calibri" w:cs="Calibri"/>
                <w:color w:val="000000"/>
                <w:lang w:val="en-GB"/>
              </w:rPr>
            </w:pPr>
            <w:r w:rsidRPr="00FA4D29">
              <w:rPr>
                <w:rFonts w:ascii="Calibri" w:eastAsia="Calibri" w:hAnsi="Calibri" w:cs="Calibri"/>
                <w:color w:val="000000"/>
                <w:lang w:val="en-GB"/>
              </w:rPr>
              <w:t xml:space="preserve">competences  </w:t>
            </w:r>
          </w:p>
          <w:p w14:paraId="02CF9813" w14:textId="77777777" w:rsidR="00D53FC5" w:rsidRPr="00FA4D29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right="512"/>
              <w:jc w:val="right"/>
              <w:rPr>
                <w:rFonts w:ascii="Calibri" w:eastAsia="Calibri" w:hAnsi="Calibri" w:cs="Calibri"/>
                <w:color w:val="000000"/>
                <w:lang w:val="en-GB"/>
              </w:rPr>
            </w:pPr>
            <w:r w:rsidRPr="00FA4D29">
              <w:rPr>
                <w:rFonts w:ascii="Calibri" w:eastAsia="Calibri" w:hAnsi="Calibri" w:cs="Calibri"/>
                <w:color w:val="000000"/>
                <w:lang w:val="en-GB"/>
              </w:rPr>
              <w:t xml:space="preserve">acquired  </w:t>
            </w:r>
          </w:p>
          <w:p w14:paraId="7109D04A" w14:textId="77777777" w:rsidR="00D53FC5" w:rsidRPr="00FA4D29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0" w:lineRule="auto"/>
              <w:jc w:val="center"/>
              <w:rPr>
                <w:rFonts w:ascii="Calibri" w:eastAsia="Calibri" w:hAnsi="Calibri" w:cs="Calibri"/>
                <w:color w:val="000000"/>
                <w:lang w:val="en-GB"/>
              </w:rPr>
            </w:pPr>
            <w:r w:rsidRPr="00FA4D29">
              <w:rPr>
                <w:rFonts w:ascii="Calibri" w:eastAsia="Calibri" w:hAnsi="Calibri" w:cs="Calibri"/>
                <w:color w:val="000000"/>
                <w:lang w:val="en-GB"/>
              </w:rPr>
              <w:t xml:space="preserve">(developed) </w:t>
            </w:r>
          </w:p>
        </w:tc>
        <w:tc>
          <w:tcPr>
            <w:tcW w:w="51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89A5A" w14:textId="77777777" w:rsidR="00D53FC5" w:rsidRPr="00FA4D29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1" w:lineRule="auto"/>
              <w:ind w:left="541" w:right="418"/>
              <w:jc w:val="center"/>
              <w:rPr>
                <w:rFonts w:ascii="Calibri" w:eastAsia="Calibri" w:hAnsi="Calibri" w:cs="Calibri"/>
                <w:color w:val="000000"/>
                <w:lang w:val="en-GB"/>
              </w:rPr>
            </w:pPr>
            <w:r w:rsidRPr="00FA4D29">
              <w:rPr>
                <w:rFonts w:ascii="Calibri" w:eastAsia="Calibri" w:hAnsi="Calibri" w:cs="Calibri"/>
                <w:color w:val="000000"/>
                <w:lang w:val="en-GB"/>
              </w:rPr>
              <w:t xml:space="preserve">Description of learning outcomes for individual  competences  </w:t>
            </w:r>
          </w:p>
          <w:p w14:paraId="339635A7" w14:textId="77777777" w:rsidR="00D53FC5" w:rsidRPr="00FA4D29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45" w:lineRule="auto"/>
              <w:ind w:left="222" w:right="113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en-GB"/>
              </w:rPr>
            </w:pPr>
            <w:r w:rsidRPr="00FA4D29">
              <w:rPr>
                <w:rFonts w:ascii="Calibri" w:eastAsia="Calibri" w:hAnsi="Calibri" w:cs="Calibri"/>
                <w:color w:val="000000"/>
                <w:sz w:val="18"/>
                <w:szCs w:val="18"/>
                <w:lang w:val="en-GB"/>
              </w:rPr>
              <w:t>[broken down into: knowledge, skills, social competences for each  competence].</w:t>
            </w:r>
          </w:p>
        </w:tc>
        <w:tc>
          <w:tcPr>
            <w:tcW w:w="3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952209" w14:textId="77777777" w:rsidR="00D53FC5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Evaluation criteria </w:t>
            </w:r>
          </w:p>
        </w:tc>
      </w:tr>
    </w:tbl>
    <w:p w14:paraId="3693BB2E" w14:textId="77777777" w:rsidR="00D53FC5" w:rsidRDefault="00D53FC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C80A48F" w14:textId="77777777" w:rsidR="00D53FC5" w:rsidRDefault="00D53FC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e"/>
        <w:tblW w:w="10209" w:type="dxa"/>
        <w:tblInd w:w="2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49"/>
        <w:gridCol w:w="2532"/>
        <w:gridCol w:w="2598"/>
        <w:gridCol w:w="129"/>
        <w:gridCol w:w="3001"/>
      </w:tblGrid>
      <w:tr w:rsidR="00D53FC5" w14:paraId="4210AB94" w14:textId="77777777">
        <w:trPr>
          <w:trHeight w:val="3120"/>
        </w:trPr>
        <w:tc>
          <w:tcPr>
            <w:tcW w:w="19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5DB6A" w14:textId="77777777" w:rsidR="00D53FC5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19"/>
              <w:rPr>
                <w:rFonts w:ascii="Calibri" w:eastAsia="Calibri" w:hAnsi="Calibri" w:cs="Calibri"/>
                <w:color w:val="0070C0"/>
              </w:rPr>
            </w:pPr>
            <w:r>
              <w:rPr>
                <w:rFonts w:ascii="Calibri" w:eastAsia="Calibri" w:hAnsi="Calibri" w:cs="Calibri"/>
                <w:color w:val="000000"/>
              </w:rPr>
              <w:t>1</w:t>
            </w:r>
            <w:r>
              <w:t xml:space="preserve"> </w:t>
            </w:r>
            <w:r w:rsidRPr="00FA4D29">
              <w:rPr>
                <w:rFonts w:ascii="Calibri" w:eastAsia="Calibri" w:hAnsi="Calibri" w:cs="Calibri"/>
                <w:color w:val="000000"/>
              </w:rPr>
              <w:t xml:space="preserve">Competence </w:t>
            </w:r>
            <w:r>
              <w:rPr>
                <w:rFonts w:ascii="Calibri" w:eastAsia="Calibri" w:hAnsi="Calibri" w:cs="Calibri"/>
                <w:color w:val="000000"/>
              </w:rPr>
              <w:t>1</w:t>
            </w:r>
          </w:p>
        </w:tc>
        <w:tc>
          <w:tcPr>
            <w:tcW w:w="512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F46B5" w14:textId="77777777" w:rsidR="00D53FC5" w:rsidRPr="00FA4D29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rFonts w:ascii="Calibri" w:eastAsia="Calibri" w:hAnsi="Calibri" w:cs="Calibri"/>
                <w:color w:val="000000"/>
                <w:sz w:val="18"/>
                <w:szCs w:val="18"/>
                <w:lang w:val="en-GB"/>
              </w:rPr>
            </w:pPr>
            <w:r w:rsidRPr="00FA4D29">
              <w:rPr>
                <w:rFonts w:ascii="Calibri" w:eastAsia="Calibri" w:hAnsi="Calibri" w:cs="Calibri"/>
                <w:color w:val="000000"/>
                <w:sz w:val="18"/>
                <w:szCs w:val="18"/>
                <w:lang w:val="en-GB"/>
              </w:rPr>
              <w:t xml:space="preserve">Knowledge:  </w:t>
            </w:r>
          </w:p>
          <w:p w14:paraId="47B82F06" w14:textId="77777777" w:rsidR="00D53FC5" w:rsidRPr="00FA4D29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 w:line="244" w:lineRule="auto"/>
              <w:ind w:left="114" w:right="74" w:firstLine="12"/>
              <w:rPr>
                <w:rFonts w:ascii="Calibri" w:eastAsia="Calibri" w:hAnsi="Calibri" w:cs="Calibri"/>
                <w:color w:val="0070C0"/>
                <w:sz w:val="18"/>
                <w:szCs w:val="18"/>
                <w:lang w:val="en-GB"/>
              </w:rPr>
            </w:pPr>
            <w:r>
              <w:rPr>
                <w:rFonts w:ascii="Calibri" w:eastAsia="Calibri" w:hAnsi="Calibri" w:cs="Calibri"/>
                <w:color w:val="0070C0"/>
                <w:sz w:val="18"/>
                <w:szCs w:val="18"/>
                <w:lang w:val="en-GB"/>
              </w:rPr>
              <w:t xml:space="preserve"> </w:t>
            </w:r>
          </w:p>
          <w:p w14:paraId="7FF0C588" w14:textId="77777777" w:rsidR="00D53FC5" w:rsidRPr="00FA4D29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 w:line="240" w:lineRule="auto"/>
              <w:ind w:left="117"/>
              <w:rPr>
                <w:rFonts w:ascii="Calibri" w:eastAsia="Calibri" w:hAnsi="Calibri" w:cs="Calibri"/>
                <w:color w:val="000000"/>
                <w:sz w:val="18"/>
                <w:szCs w:val="18"/>
                <w:lang w:val="en-GB"/>
              </w:rPr>
            </w:pPr>
            <w:r w:rsidRPr="00FA4D29">
              <w:rPr>
                <w:rFonts w:ascii="Calibri" w:eastAsia="Calibri" w:hAnsi="Calibri" w:cs="Calibri"/>
                <w:color w:val="000000"/>
                <w:sz w:val="18"/>
                <w:szCs w:val="18"/>
                <w:lang w:val="en-GB"/>
              </w:rPr>
              <w:t xml:space="preserve">Skills:  </w:t>
            </w:r>
          </w:p>
          <w:p w14:paraId="52D6E6C5" w14:textId="77777777" w:rsidR="00D53FC5" w:rsidRPr="00FA4D29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1" w:line="245" w:lineRule="auto"/>
              <w:ind w:left="119" w:right="244"/>
              <w:rPr>
                <w:rFonts w:ascii="Calibri" w:eastAsia="Calibri" w:hAnsi="Calibri" w:cs="Calibri"/>
                <w:color w:val="0070C0"/>
                <w:sz w:val="18"/>
                <w:szCs w:val="18"/>
                <w:lang w:val="en-GB"/>
              </w:rPr>
            </w:pPr>
            <w:r>
              <w:rPr>
                <w:rFonts w:ascii="Calibri" w:eastAsia="Calibri" w:hAnsi="Calibri" w:cs="Calibri"/>
                <w:color w:val="0070C0"/>
                <w:sz w:val="18"/>
                <w:szCs w:val="18"/>
                <w:lang w:val="en-GB"/>
              </w:rPr>
              <w:t xml:space="preserve"> </w:t>
            </w:r>
          </w:p>
          <w:p w14:paraId="195FF0DB" w14:textId="77777777" w:rsidR="00D53FC5" w:rsidRPr="00FA4D29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 w:line="240" w:lineRule="auto"/>
              <w:ind w:left="117"/>
              <w:rPr>
                <w:rFonts w:ascii="Calibri" w:eastAsia="Calibri" w:hAnsi="Calibri" w:cs="Calibri"/>
                <w:color w:val="000000"/>
                <w:sz w:val="18"/>
                <w:szCs w:val="18"/>
                <w:lang w:val="en-GB"/>
              </w:rPr>
            </w:pPr>
            <w:r w:rsidRPr="00FA4D29">
              <w:rPr>
                <w:rFonts w:ascii="Calibri" w:eastAsia="Calibri" w:hAnsi="Calibri" w:cs="Calibri"/>
                <w:color w:val="000000"/>
                <w:sz w:val="18"/>
                <w:szCs w:val="18"/>
                <w:lang w:val="en-GB"/>
              </w:rPr>
              <w:t xml:space="preserve">Social competences:  </w:t>
            </w:r>
          </w:p>
          <w:p w14:paraId="10A7BA82" w14:textId="77777777" w:rsidR="00D53FC5" w:rsidRPr="00FA4D29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1" w:line="245" w:lineRule="auto"/>
              <w:ind w:left="113" w:right="461" w:firstLine="5"/>
              <w:rPr>
                <w:rFonts w:ascii="Calibri" w:eastAsia="Calibri" w:hAnsi="Calibri" w:cs="Calibri"/>
                <w:color w:val="0070C0"/>
                <w:sz w:val="18"/>
                <w:szCs w:val="18"/>
                <w:lang w:val="en-GB"/>
              </w:rPr>
            </w:pPr>
            <w:r>
              <w:rPr>
                <w:rFonts w:ascii="Calibri" w:eastAsia="Calibri" w:hAnsi="Calibri" w:cs="Calibri"/>
                <w:color w:val="0070C0"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312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AAC281" w14:textId="77777777" w:rsidR="00D53FC5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1. … </w:t>
            </w:r>
          </w:p>
          <w:p w14:paraId="6AF487F5" w14:textId="77777777" w:rsidR="00D53FC5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48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2. …</w:t>
            </w:r>
          </w:p>
        </w:tc>
      </w:tr>
      <w:tr w:rsidR="00D53FC5" w14:paraId="70B3AE38" w14:textId="77777777">
        <w:trPr>
          <w:trHeight w:val="2407"/>
        </w:trPr>
        <w:tc>
          <w:tcPr>
            <w:tcW w:w="19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3240F" w14:textId="77777777" w:rsidR="00D53FC5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Calibri" w:eastAsia="Calibri" w:hAnsi="Calibri" w:cs="Calibri"/>
                <w:color w:val="0070C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2. </w:t>
            </w:r>
            <w:r w:rsidRPr="00FA4D29">
              <w:rPr>
                <w:rFonts w:ascii="Calibri" w:eastAsia="Calibri" w:hAnsi="Calibri" w:cs="Calibri"/>
              </w:rPr>
              <w:t>Competence 2</w:t>
            </w:r>
          </w:p>
        </w:tc>
        <w:tc>
          <w:tcPr>
            <w:tcW w:w="512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B1E60" w14:textId="77777777" w:rsidR="00D53FC5" w:rsidRPr="00FA4D29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rFonts w:ascii="Calibri" w:eastAsia="Calibri" w:hAnsi="Calibri" w:cs="Calibri"/>
                <w:color w:val="000000"/>
                <w:sz w:val="18"/>
                <w:szCs w:val="18"/>
                <w:lang w:val="en-GB"/>
              </w:rPr>
            </w:pPr>
            <w:r w:rsidRPr="00FA4D29">
              <w:rPr>
                <w:rFonts w:ascii="Calibri" w:eastAsia="Calibri" w:hAnsi="Calibri" w:cs="Calibri"/>
                <w:color w:val="000000"/>
                <w:sz w:val="18"/>
                <w:szCs w:val="18"/>
                <w:lang w:val="en-GB"/>
              </w:rPr>
              <w:t xml:space="preserve">Knowledge:  </w:t>
            </w:r>
          </w:p>
          <w:p w14:paraId="50293B4A" w14:textId="77777777" w:rsidR="00D53FC5" w:rsidRPr="00FA4D29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 w:line="240" w:lineRule="auto"/>
              <w:ind w:left="126"/>
              <w:rPr>
                <w:rFonts w:ascii="Calibri" w:eastAsia="Calibri" w:hAnsi="Calibri" w:cs="Calibri"/>
                <w:color w:val="0070C0"/>
                <w:sz w:val="18"/>
                <w:szCs w:val="18"/>
                <w:lang w:val="en-GB"/>
              </w:rPr>
            </w:pPr>
            <w:r>
              <w:rPr>
                <w:rFonts w:ascii="Calibri" w:eastAsia="Calibri" w:hAnsi="Calibri" w:cs="Calibri"/>
                <w:color w:val="0070C0"/>
                <w:sz w:val="18"/>
                <w:szCs w:val="18"/>
                <w:lang w:val="en-GB"/>
              </w:rPr>
              <w:t xml:space="preserve"> </w:t>
            </w:r>
          </w:p>
          <w:p w14:paraId="58D46DCF" w14:textId="77777777" w:rsidR="00D53FC5" w:rsidRPr="00FA4D29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8" w:line="240" w:lineRule="auto"/>
              <w:ind w:left="117"/>
              <w:rPr>
                <w:rFonts w:ascii="Calibri" w:eastAsia="Calibri" w:hAnsi="Calibri" w:cs="Calibri"/>
                <w:color w:val="000000"/>
                <w:sz w:val="18"/>
                <w:szCs w:val="18"/>
                <w:lang w:val="en-GB"/>
              </w:rPr>
            </w:pPr>
            <w:r w:rsidRPr="00FA4D29">
              <w:rPr>
                <w:rFonts w:ascii="Calibri" w:eastAsia="Calibri" w:hAnsi="Calibri" w:cs="Calibri"/>
                <w:color w:val="000000"/>
                <w:sz w:val="18"/>
                <w:szCs w:val="18"/>
                <w:lang w:val="en-GB"/>
              </w:rPr>
              <w:t xml:space="preserve">Skills:  </w:t>
            </w:r>
          </w:p>
          <w:p w14:paraId="68857590" w14:textId="77777777" w:rsidR="00D53FC5" w:rsidRPr="00FA4D29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 w:line="240" w:lineRule="auto"/>
              <w:ind w:left="113"/>
              <w:rPr>
                <w:rFonts w:ascii="Calibri" w:eastAsia="Calibri" w:hAnsi="Calibri" w:cs="Calibri"/>
                <w:color w:val="0070C0"/>
                <w:sz w:val="18"/>
                <w:szCs w:val="18"/>
                <w:lang w:val="en-GB"/>
              </w:rPr>
            </w:pPr>
            <w:r>
              <w:rPr>
                <w:rFonts w:ascii="Calibri" w:eastAsia="Calibri" w:hAnsi="Calibri" w:cs="Calibri"/>
                <w:color w:val="0070C0"/>
                <w:sz w:val="18"/>
                <w:szCs w:val="18"/>
                <w:lang w:val="en-GB"/>
              </w:rPr>
              <w:t xml:space="preserve"> </w:t>
            </w:r>
          </w:p>
          <w:p w14:paraId="62FC0D92" w14:textId="77777777" w:rsidR="00D53FC5" w:rsidRPr="00FA4D29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 w:line="240" w:lineRule="auto"/>
              <w:ind w:left="117"/>
              <w:rPr>
                <w:rFonts w:ascii="Calibri" w:eastAsia="Calibri" w:hAnsi="Calibri" w:cs="Calibri"/>
                <w:color w:val="000000"/>
                <w:sz w:val="18"/>
                <w:szCs w:val="18"/>
                <w:lang w:val="en-GB"/>
              </w:rPr>
            </w:pPr>
            <w:r w:rsidRPr="00FA4D29">
              <w:rPr>
                <w:rFonts w:ascii="Calibri" w:eastAsia="Calibri" w:hAnsi="Calibri" w:cs="Calibri"/>
                <w:color w:val="000000"/>
                <w:sz w:val="18"/>
                <w:szCs w:val="18"/>
                <w:lang w:val="en-GB"/>
              </w:rPr>
              <w:t xml:space="preserve">Social Competence:  </w:t>
            </w:r>
          </w:p>
          <w:p w14:paraId="7AA18855" w14:textId="77777777" w:rsidR="00D53FC5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 w:line="240" w:lineRule="auto"/>
              <w:ind w:left="119"/>
              <w:rPr>
                <w:rFonts w:ascii="Calibri" w:eastAsia="Calibri" w:hAnsi="Calibri" w:cs="Calibri"/>
                <w:color w:val="0070C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70C0"/>
                <w:sz w:val="18"/>
                <w:szCs w:val="18"/>
              </w:rPr>
              <w:t xml:space="preserve"> </w:t>
            </w:r>
          </w:p>
        </w:tc>
        <w:tc>
          <w:tcPr>
            <w:tcW w:w="312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F80D1B" w14:textId="77777777" w:rsidR="00D53FC5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1. … </w:t>
            </w:r>
          </w:p>
          <w:p w14:paraId="441B91C3" w14:textId="77777777" w:rsidR="00D53FC5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7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2. …</w:t>
            </w:r>
          </w:p>
        </w:tc>
      </w:tr>
      <w:tr w:rsidR="00D53FC5" w:rsidRPr="00521737" w14:paraId="1B67CAA1" w14:textId="77777777" w:rsidTr="00ED585A">
        <w:trPr>
          <w:trHeight w:val="1832"/>
        </w:trPr>
        <w:tc>
          <w:tcPr>
            <w:tcW w:w="10207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2F8604" w14:textId="77777777" w:rsidR="00D53FC5" w:rsidRPr="00FA4D29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lang w:val="en-GB"/>
              </w:rPr>
            </w:pPr>
            <w:r w:rsidRPr="00FA4D29">
              <w:rPr>
                <w:rFonts w:ascii="Calibri" w:eastAsia="Calibri" w:hAnsi="Calibri" w:cs="Calibri"/>
                <w:color w:val="000000"/>
                <w:lang w:val="en-GB"/>
              </w:rPr>
              <w:t xml:space="preserve">Confirmation of the validation of learning outcomes:  </w:t>
            </w:r>
          </w:p>
          <w:p w14:paraId="1235220B" w14:textId="77777777" w:rsidR="00D53FC5" w:rsidRPr="00FA4D29" w:rsidRDefault="00FA4D29" w:rsidP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 w:line="261" w:lineRule="auto"/>
              <w:ind w:left="121" w:right="58" w:firstLine="9"/>
              <w:jc w:val="both"/>
              <w:rPr>
                <w:rFonts w:ascii="Calibri" w:eastAsia="Calibri" w:hAnsi="Calibri" w:cs="Calibri"/>
                <w:color w:val="0070C0"/>
                <w:sz w:val="19"/>
                <w:szCs w:val="19"/>
                <w:lang w:val="en-GB"/>
              </w:rPr>
            </w:pPr>
            <w:r>
              <w:rPr>
                <w:rFonts w:ascii="Calibri" w:eastAsia="Calibri" w:hAnsi="Calibri" w:cs="Calibri"/>
                <w:color w:val="0070C0"/>
                <w:lang w:val="en-GB"/>
              </w:rPr>
              <w:t xml:space="preserve"> </w:t>
            </w:r>
            <w:r w:rsidRPr="00FA4D29">
              <w:rPr>
                <w:rFonts w:ascii="Calibri" w:eastAsia="Calibri" w:hAnsi="Calibri" w:cs="Calibri"/>
                <w:color w:val="0070C0"/>
                <w:lang w:val="en-GB"/>
              </w:rPr>
              <w:t xml:space="preserve">  </w:t>
            </w:r>
            <w:r>
              <w:rPr>
                <w:rFonts w:ascii="Calibri" w:eastAsia="Calibri" w:hAnsi="Calibri" w:cs="Calibri"/>
                <w:color w:val="0070C0"/>
                <w:lang w:val="en-GB"/>
              </w:rPr>
              <w:t xml:space="preserve"> </w:t>
            </w:r>
            <w:r w:rsidRPr="00FA4D29">
              <w:rPr>
                <w:rFonts w:ascii="Calibri" w:eastAsia="Calibri" w:hAnsi="Calibri" w:cs="Calibri"/>
                <w:color w:val="0070C0"/>
                <w:sz w:val="19"/>
                <w:szCs w:val="19"/>
                <w:lang w:val="en-GB"/>
              </w:rPr>
              <w:t xml:space="preserve"> </w:t>
            </w:r>
          </w:p>
        </w:tc>
      </w:tr>
      <w:tr w:rsidR="00D53FC5" w:rsidRPr="00521737" w14:paraId="5B4D2EEF" w14:textId="77777777">
        <w:trPr>
          <w:trHeight w:val="1104"/>
        </w:trPr>
        <w:tc>
          <w:tcPr>
            <w:tcW w:w="19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532AA" w14:textId="77777777" w:rsidR="00D53FC5" w:rsidRPr="00FA4D29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220" w:right="107"/>
              <w:jc w:val="center"/>
              <w:rPr>
                <w:rFonts w:ascii="Calibri" w:eastAsia="Calibri" w:hAnsi="Calibri" w:cs="Calibri"/>
                <w:color w:val="000000"/>
                <w:lang w:val="en-GB"/>
              </w:rPr>
            </w:pPr>
            <w:r w:rsidRPr="00FA4D29">
              <w:rPr>
                <w:rFonts w:ascii="Calibri" w:eastAsia="Calibri" w:hAnsi="Calibri" w:cs="Calibri"/>
                <w:color w:val="000000"/>
                <w:lang w:val="en-GB"/>
              </w:rPr>
              <w:lastRenderedPageBreak/>
              <w:t xml:space="preserve">Country/region of  the awarding  </w:t>
            </w:r>
          </w:p>
          <w:p w14:paraId="49059C18" w14:textId="77777777" w:rsidR="00D53FC5" w:rsidRPr="00FA4D29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0" w:lineRule="auto"/>
              <w:ind w:right="440"/>
              <w:jc w:val="right"/>
              <w:rPr>
                <w:rFonts w:ascii="Calibri" w:eastAsia="Calibri" w:hAnsi="Calibri" w:cs="Calibri"/>
                <w:color w:val="000000"/>
                <w:lang w:val="en-GB"/>
              </w:rPr>
            </w:pPr>
            <w:r w:rsidRPr="00FA4D29">
              <w:rPr>
                <w:rFonts w:ascii="Calibri" w:eastAsia="Calibri" w:hAnsi="Calibri" w:cs="Calibri"/>
                <w:color w:val="000000"/>
                <w:lang w:val="en-GB"/>
              </w:rPr>
              <w:t xml:space="preserve">institution </w:t>
            </w:r>
          </w:p>
        </w:tc>
        <w:tc>
          <w:tcPr>
            <w:tcW w:w="25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213C4" w14:textId="77777777" w:rsidR="00D53FC5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23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Date of issue </w:t>
            </w:r>
          </w:p>
        </w:tc>
        <w:tc>
          <w:tcPr>
            <w:tcW w:w="272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D383F" w14:textId="77777777" w:rsidR="00D53FC5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0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Issuing institution </w:t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638E0B" w14:textId="77777777" w:rsidR="00D53FC5" w:rsidRPr="00FA4D29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296" w:right="132"/>
              <w:jc w:val="center"/>
              <w:rPr>
                <w:rFonts w:ascii="Calibri" w:eastAsia="Calibri" w:hAnsi="Calibri" w:cs="Calibri"/>
                <w:color w:val="000000"/>
                <w:lang w:val="en-GB"/>
              </w:rPr>
            </w:pPr>
            <w:r w:rsidRPr="00FA4D29">
              <w:rPr>
                <w:rFonts w:ascii="Calibri" w:eastAsia="Calibri" w:hAnsi="Calibri" w:cs="Calibri"/>
                <w:color w:val="000000"/>
                <w:lang w:val="en-GB"/>
              </w:rPr>
              <w:t xml:space="preserve">Person issuing the certificate  on behalf of the institution </w:t>
            </w:r>
          </w:p>
        </w:tc>
      </w:tr>
      <w:tr w:rsidR="00D53FC5" w14:paraId="46E8C648" w14:textId="77777777">
        <w:trPr>
          <w:trHeight w:val="1584"/>
        </w:trPr>
        <w:tc>
          <w:tcPr>
            <w:tcW w:w="19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0E7917" w14:textId="77777777" w:rsidR="00D53FC5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93" w:lineRule="auto"/>
              <w:ind w:left="218" w:right="123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....................................  [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t>Country, city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]. </w:t>
            </w:r>
          </w:p>
        </w:tc>
        <w:tc>
          <w:tcPr>
            <w:tcW w:w="25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84145" w14:textId="77777777" w:rsidR="00D53FC5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93" w:lineRule="auto"/>
              <w:ind w:left="177" w:right="88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...................................................  [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t>date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]</w:t>
            </w:r>
          </w:p>
        </w:tc>
        <w:tc>
          <w:tcPr>
            <w:tcW w:w="272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CCCB5" w14:textId="77777777" w:rsidR="00D53FC5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13"/>
              <w:jc w:val="righ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.............................................  </w:t>
            </w:r>
          </w:p>
          <w:p w14:paraId="10461107" w14:textId="77777777" w:rsidR="00D53FC5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 w:line="240" w:lineRule="auto"/>
              <w:ind w:right="559"/>
              <w:jc w:val="righ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t>[name of institution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] </w:t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7E1C7" w14:textId="77777777" w:rsidR="00D53FC5" w:rsidRPr="00FA4D29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23"/>
              <w:jc w:val="right"/>
              <w:rPr>
                <w:rFonts w:ascii="Calibri" w:eastAsia="Calibri" w:hAnsi="Calibri" w:cs="Calibri"/>
                <w:color w:val="000000"/>
                <w:sz w:val="18"/>
                <w:szCs w:val="18"/>
                <w:lang w:val="en-GB"/>
              </w:rPr>
            </w:pPr>
            <w:r w:rsidRPr="00FA4D29">
              <w:rPr>
                <w:rFonts w:ascii="Calibri" w:eastAsia="Calibri" w:hAnsi="Calibri" w:cs="Calibri"/>
                <w:color w:val="000000"/>
                <w:sz w:val="18"/>
                <w:szCs w:val="18"/>
                <w:lang w:val="en-GB"/>
              </w:rPr>
              <w:t xml:space="preserve">...................................................  </w:t>
            </w:r>
          </w:p>
          <w:p w14:paraId="286D7DE4" w14:textId="77777777" w:rsidR="00D53FC5" w:rsidRPr="00FA4D29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 w:line="242" w:lineRule="auto"/>
              <w:ind w:left="395" w:right="292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en-GB"/>
              </w:rPr>
            </w:pPr>
            <w:r w:rsidRPr="00FA4D29">
              <w:rPr>
                <w:rFonts w:ascii="Calibri" w:eastAsia="Calibri" w:hAnsi="Calibri" w:cs="Calibri"/>
                <w:color w:val="000000"/>
                <w:sz w:val="18"/>
                <w:szCs w:val="18"/>
                <w:lang w:val="en-GB"/>
              </w:rPr>
              <w:t xml:space="preserve">[Name, position/function of the  Person  </w:t>
            </w:r>
          </w:p>
          <w:p w14:paraId="0B834B34" w14:textId="77777777" w:rsidR="00D53FC5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in charge]</w:t>
            </w:r>
          </w:p>
        </w:tc>
      </w:tr>
    </w:tbl>
    <w:p w14:paraId="6B0BA16E" w14:textId="77777777" w:rsidR="00D53FC5" w:rsidRDefault="00D53FC5" w:rsidP="00ED585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D53FC5" w:rsidSect="00ED585A">
      <w:type w:val="continuous"/>
      <w:pgSz w:w="11900" w:h="16820"/>
      <w:pgMar w:top="1276" w:right="715" w:bottom="780" w:left="564" w:header="0" w:footer="682" w:gutter="0"/>
      <w:cols w:space="708" w:equalWidth="0">
        <w:col w:w="10620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EF6E9F" w14:textId="77777777" w:rsidR="00981A41" w:rsidRDefault="00981A41" w:rsidP="00DE0203">
      <w:pPr>
        <w:spacing w:line="240" w:lineRule="auto"/>
      </w:pPr>
      <w:r>
        <w:separator/>
      </w:r>
    </w:p>
  </w:endnote>
  <w:endnote w:type="continuationSeparator" w:id="0">
    <w:p w14:paraId="29A304C4" w14:textId="77777777" w:rsidR="00981A41" w:rsidRDefault="00981A41" w:rsidP="00DE020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63FED952-93CB-4D54-9328-1A5003A161E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672F2AE6-D7F7-4468-B06F-AC58A2E0C929}"/>
    <w:embedBold r:id="rId3" w:fontKey="{CFC29CDB-509E-4260-B164-F8138BF11759}"/>
    <w:embedItalic r:id="rId4" w:fontKey="{809064D8-F66D-42A9-99A1-F7596F526CB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D423BF21-E95E-46F0-9980-E7B3DEDDD3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C4374" w14:textId="77777777" w:rsidR="00521737" w:rsidRPr="00521737" w:rsidRDefault="00521737" w:rsidP="00521737">
    <w:pPr>
      <w:pStyle w:val="Stopka"/>
      <w:rPr>
        <w:sz w:val="16"/>
        <w:szCs w:val="16"/>
        <w:lang w:val="en-GB"/>
      </w:rPr>
    </w:pPr>
    <w:r w:rsidRPr="00521737">
      <w:rPr>
        <w:sz w:val="16"/>
        <w:szCs w:val="16"/>
        <w:lang w:val="en-GB"/>
      </w:rPr>
      <w:t>The project “PROM – Short-term Academic Exchange” (agreement no. BPI/PRO/2025/1/00028/U/00001) is co-financed by the European Union under the European Funds for Social Development 2021–2027 (FERS 2021–2027), as part of the PROM – Short-term Academic Exchange – 2025 Call, implemented by the Polish National Agency for Academic Exchange (NAWA)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A2A195" w14:textId="77777777" w:rsidR="00981A41" w:rsidRDefault="00981A41" w:rsidP="00DE0203">
      <w:pPr>
        <w:spacing w:line="240" w:lineRule="auto"/>
      </w:pPr>
      <w:r>
        <w:separator/>
      </w:r>
    </w:p>
  </w:footnote>
  <w:footnote w:type="continuationSeparator" w:id="0">
    <w:p w14:paraId="50FD9DC4" w14:textId="77777777" w:rsidR="00981A41" w:rsidRDefault="00981A41" w:rsidP="00DE020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879033" w14:textId="77777777" w:rsidR="00DE0203" w:rsidRPr="00DE0203" w:rsidRDefault="00DE0203" w:rsidP="00DE0203">
    <w:pPr>
      <w:pStyle w:val="Nagwek"/>
    </w:pPr>
    <w:r>
      <w:rPr>
        <w:noProof/>
        <w:color w:val="000000"/>
      </w:rPr>
      <w:drawing>
        <wp:anchor distT="0" distB="0" distL="114300" distR="114300" simplePos="0" relativeHeight="251658240" behindDoc="1" locked="0" layoutInCell="1" allowOverlap="1" wp14:anchorId="0012CB11" wp14:editId="6C04FC40">
          <wp:simplePos x="0" y="0"/>
          <wp:positionH relativeFrom="page">
            <wp:align>center</wp:align>
          </wp:positionH>
          <wp:positionV relativeFrom="paragraph">
            <wp:posOffset>155275</wp:posOffset>
          </wp:positionV>
          <wp:extent cx="5731509" cy="633095"/>
          <wp:effectExtent l="0" t="0" r="3175" b="0"/>
          <wp:wrapTight wrapText="bothSides">
            <wp:wrapPolygon edited="0">
              <wp:start x="0" y="0"/>
              <wp:lineTo x="0" y="20798"/>
              <wp:lineTo x="21540" y="20798"/>
              <wp:lineTo x="21540" y="0"/>
              <wp:lineTo x="0" y="0"/>
            </wp:wrapPolygon>
          </wp:wrapTight>
          <wp:docPr id="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509" cy="6330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3FC5"/>
    <w:rsid w:val="001C04D1"/>
    <w:rsid w:val="001C7915"/>
    <w:rsid w:val="00253AED"/>
    <w:rsid w:val="00272622"/>
    <w:rsid w:val="00337531"/>
    <w:rsid w:val="003A47DD"/>
    <w:rsid w:val="003B1FCA"/>
    <w:rsid w:val="00521737"/>
    <w:rsid w:val="0059474E"/>
    <w:rsid w:val="005A3729"/>
    <w:rsid w:val="005A6F3A"/>
    <w:rsid w:val="005C46CC"/>
    <w:rsid w:val="00774C77"/>
    <w:rsid w:val="00981A41"/>
    <w:rsid w:val="00981B1A"/>
    <w:rsid w:val="009F6F58"/>
    <w:rsid w:val="00A53C45"/>
    <w:rsid w:val="00AB4086"/>
    <w:rsid w:val="00AD7F60"/>
    <w:rsid w:val="00BB0C67"/>
    <w:rsid w:val="00BD0F1F"/>
    <w:rsid w:val="00C444FE"/>
    <w:rsid w:val="00CA45CB"/>
    <w:rsid w:val="00CD1813"/>
    <w:rsid w:val="00D15DB0"/>
    <w:rsid w:val="00D351CB"/>
    <w:rsid w:val="00D53FC5"/>
    <w:rsid w:val="00DE0203"/>
    <w:rsid w:val="00EB01FF"/>
    <w:rsid w:val="00ED585A"/>
    <w:rsid w:val="00FA4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8D9A48"/>
  <w15:docId w15:val="{3222BBD0-84B2-4962-87BA-619E16D59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paragraph" w:styleId="Nagwek">
    <w:name w:val="header"/>
    <w:basedOn w:val="Normalny"/>
    <w:link w:val="NagwekZnak"/>
    <w:uiPriority w:val="99"/>
    <w:unhideWhenUsed/>
    <w:rsid w:val="00DE0203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203"/>
  </w:style>
  <w:style w:type="paragraph" w:styleId="Stopka">
    <w:name w:val="footer"/>
    <w:basedOn w:val="Normalny"/>
    <w:link w:val="StopkaZnak"/>
    <w:uiPriority w:val="99"/>
    <w:unhideWhenUsed/>
    <w:rsid w:val="00DE0203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203"/>
  </w:style>
  <w:style w:type="character" w:styleId="Pogrubienie">
    <w:name w:val="Strong"/>
    <w:basedOn w:val="Domylnaczcionkaakapitu"/>
    <w:uiPriority w:val="22"/>
    <w:qFormat/>
    <w:rsid w:val="009F6F5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277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Uniwersytet Przyrodniczo Humanistyczny w Siedlcach</Company>
  <LinksUpToDate>false</LinksUpToDate>
  <CharactersWithSpaces>1936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Pracownik</dc:creator>
  <cp:lastModifiedBy>Pracownik</cp:lastModifiedBy>
  <cp:revision>2</cp:revision>
  <cp:lastPrinted>2025-12-03T13:10:00Z</cp:lastPrinted>
  <dcterms:created xsi:type="dcterms:W3CDTF">2025-12-08T14:28:00Z</dcterms:created>
  <dcterms:modified xsi:type="dcterms:W3CDTF">2025-12-08T14:28:00Z</dcterms:modified>
</cp:coreProperties>
</file>