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0BD4" w14:textId="727E9FFD" w:rsidR="00125D9B" w:rsidRPr="00B55D9C" w:rsidRDefault="00125D9B" w:rsidP="00125D9B">
      <w:pPr>
        <w:pStyle w:val="Nagwek1"/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</w:pPr>
      <w:r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Course Offer 202</w:t>
      </w:r>
      <w:r w:rsidR="0005703E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6</w:t>
      </w:r>
      <w:r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– 202</w:t>
      </w:r>
      <w:r w:rsidR="0005703E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7</w:t>
      </w:r>
      <w:r w:rsidR="001A01A2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– </w:t>
      </w:r>
      <w:r w:rsidR="00BA5C03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winter</w:t>
      </w:r>
      <w:r w:rsidR="001A01A2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semester</w:t>
      </w:r>
      <w:r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br/>
        <w:t>The Institute of Agriculture and Horticulture</w:t>
      </w:r>
    </w:p>
    <w:p w14:paraId="7FE289EC" w14:textId="77777777" w:rsidR="00A74F16" w:rsidRPr="00B55D9C" w:rsidRDefault="00125D9B" w:rsidP="00125D9B">
      <w:pPr>
        <w:spacing w:before="120" w:after="120" w:line="360" w:lineRule="auto"/>
        <w:rPr>
          <w:rFonts w:ascii="Arial" w:eastAsia="Times New Roman" w:hAnsi="Arial" w:cs="Arial"/>
          <w:b/>
          <w:color w:val="0000FF" w:themeColor="hyperlink"/>
          <w:sz w:val="20"/>
          <w:szCs w:val="20"/>
          <w:u w:val="single"/>
          <w:lang w:val="en-GB" w:eastAsia="pl-PL"/>
        </w:rPr>
      </w:pPr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Erasmus+ Coordinator’s name: dr </w:t>
      </w:r>
      <w:proofErr w:type="spellStart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>inż</w:t>
      </w:r>
      <w:proofErr w:type="spellEnd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. Krystian Tarczyński e-mail address: </w:t>
      </w:r>
      <w:hyperlink r:id="rId4" w:history="1">
        <w:r w:rsidR="00001476" w:rsidRPr="00A7663C">
          <w:rPr>
            <w:rStyle w:val="Hipercze"/>
            <w:rFonts w:ascii="Arial" w:eastAsia="Times New Roman" w:hAnsi="Arial" w:cs="Arial"/>
            <w:b/>
            <w:color w:val="365F91" w:themeColor="accent1" w:themeShade="BF"/>
            <w:sz w:val="20"/>
            <w:szCs w:val="20"/>
            <w:u w:val="none"/>
            <w:lang w:val="en-GB" w:eastAsia="pl-PL"/>
          </w:rPr>
          <w:t>krystian.tarczynski@uws.edu.pl</w:t>
        </w:r>
      </w:hyperlink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195F57" w:rsidRPr="002E0D3C" w14:paraId="265D0D16" w14:textId="77777777" w:rsidTr="00370E12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0EA2" w14:textId="77777777" w:rsidR="00195F57" w:rsidRPr="002E0D3C" w:rsidRDefault="00195F57" w:rsidP="00FC1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bookmarkStart w:id="0" w:name="_Hlk178629026"/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25E9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2F1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8358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67A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B98B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07D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195F57" w:rsidRPr="002E0D3C" w14:paraId="325B772C" w14:textId="77777777" w:rsidTr="00370E12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B9E4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2CF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D704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89CC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2CAE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D352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CEE7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2CCA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160D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D44E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195F57" w:rsidRPr="00B3512E" w14:paraId="75AF6E0C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ADB8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6AC6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FC62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F5E6" w14:textId="77777777" w:rsidR="00195F57" w:rsidRPr="00B3512E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382B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ABA1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0972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189C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301" w14:textId="77777777" w:rsidR="00195F57" w:rsidRPr="00B3512E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EF42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5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195F57" w:rsidRPr="00B3512E" w14:paraId="329BE19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AF9A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Gleboznawstwo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A0DB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Soil science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B956" w14:textId="77777777" w:rsidR="00195F57" w:rsidRPr="00B3512E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8E5" w14:textId="77777777" w:rsidR="00195F57" w:rsidRPr="00B3512E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DE63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4399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10F0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7E30" w14:textId="77777777" w:rsidR="00195F57" w:rsidRPr="00B3512E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B75A" w14:textId="77777777" w:rsidR="00195F57" w:rsidRPr="00B3512E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Marcin Becher</w:t>
            </w:r>
          </w:p>
          <w:p w14:paraId="1742E635" w14:textId="77777777" w:rsidR="00195F57" w:rsidRPr="00B3512E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Krzysztof </w:t>
            </w:r>
            <w:proofErr w:type="spellStart"/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Pakuła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46BB" w14:textId="77777777" w:rsidR="00195F57" w:rsidRPr="002E0D3C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6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marcin.becher@uws.edu.pl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  <w:p w14:paraId="46547F13" w14:textId="77777777" w:rsidR="00195F57" w:rsidRPr="002E0D3C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7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krzysztof.pakula@uws.edu.pl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BF3315" w:rsidRPr="00B3512E" w14:paraId="5B0AE0B7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8C7E" w14:textId="6D44DCB2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Rolnictwo ekologiczne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7A64" w14:textId="35E9CEB6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Organic farming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2624" w14:textId="05D3901B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2EC9" w14:textId="204BFD9B" w:rsidR="00BF3315" w:rsidRPr="006653F6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AAAA" w14:textId="1E4CD3B7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06D6" w14:textId="0462D3FF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19BB" w14:textId="5E6BA02C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FA8C" w14:textId="61EC9D36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77A4" w14:textId="4D5809AB" w:rsidR="00BF3315" w:rsidRPr="006653F6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EA" w14:textId="4577B1EC" w:rsidR="00BF3315" w:rsidRPr="00B3512E" w:rsidRDefault="00BF3315" w:rsidP="00BF3315">
            <w:pPr>
              <w:spacing w:after="0" w:line="240" w:lineRule="auto"/>
              <w:rPr>
                <w:lang w:val="en-GB"/>
              </w:rPr>
            </w:pPr>
            <w:hyperlink r:id="rId8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BF3315" w:rsidRPr="00B3512E" w14:paraId="1DF7726B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5C48" w14:textId="10890F5F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Metody bioindykacji wykorzystywane w rolnictwie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FC36" w14:textId="362114F0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Bioindication methods used in agriculture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9D74" w14:textId="7B7C61EE" w:rsidR="00BF3315" w:rsidRPr="006653F6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2C1B" w14:textId="670429A6" w:rsidR="00BF3315" w:rsidRPr="006653F6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CDCB" w14:textId="58CE9F1D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140" w14:textId="09BAF1A2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A92E" w14:textId="63D47C03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4E1C" w14:textId="17057012" w:rsidR="00BF3315" w:rsidRPr="006653F6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6084" w14:textId="2FBF5C57" w:rsidR="00BF3315" w:rsidRPr="006653F6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Anna Majchrowska-Safaryan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6159" w14:textId="762A4C9A" w:rsidR="00BF3315" w:rsidRPr="00B3512E" w:rsidRDefault="00BF3315" w:rsidP="00B3512E">
            <w:pPr>
              <w:spacing w:after="0" w:line="240" w:lineRule="auto"/>
              <w:rPr>
                <w:lang w:val="en-GB"/>
              </w:rPr>
            </w:pPr>
            <w:hyperlink r:id="rId9" w:history="1">
              <w:r w:rsidRPr="00B3512E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anna.majchrowska-safaryan@uws.edu.pl</w:t>
              </w:r>
            </w:hyperlink>
          </w:p>
        </w:tc>
      </w:tr>
      <w:tr w:rsidR="00F614B1" w:rsidRPr="00B3512E" w14:paraId="18AF5D0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987A" w14:textId="05A82F54" w:rsidR="00F614B1" w:rsidRPr="006653F6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Grafika inżynierska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7B33" w14:textId="202C6E3A" w:rsidR="00F614B1" w:rsidRPr="006653F6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Engineering graphics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4F88" w14:textId="638D7033" w:rsidR="00F614B1" w:rsidRPr="006653F6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05EC" w14:textId="39C96045" w:rsidR="00F614B1" w:rsidRPr="006653F6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0FB1" w14:textId="239B8B33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D4C9" w14:textId="2137EAF0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1AE7" w14:textId="7C73109E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01BB" w14:textId="03E75C47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5FC3" w14:textId="4B5B8CA1" w:rsidR="00F614B1" w:rsidRPr="006653F6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 xml:space="preserve">Milena </w:t>
            </w:r>
            <w:proofErr w:type="spellStart"/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Truba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AD5B" w14:textId="122EE58A" w:rsidR="00F614B1" w:rsidRPr="00B3512E" w:rsidRDefault="00F614B1" w:rsidP="00F614B1">
            <w:pPr>
              <w:spacing w:after="0" w:line="240" w:lineRule="auto"/>
              <w:rPr>
                <w:lang w:val="en-GB"/>
              </w:rPr>
            </w:pPr>
            <w:hyperlink r:id="rId10" w:history="1">
              <w:r w:rsidRPr="00941F5A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milena.truba@uws.edu.pl</w:t>
              </w:r>
            </w:hyperlink>
          </w:p>
        </w:tc>
      </w:tr>
      <w:tr w:rsidR="00F614B1" w:rsidRPr="00B3512E" w14:paraId="3CEA8947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D744" w14:textId="17823591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Polityka gospodarcza UE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FFC7" w14:textId="794DBDFC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 policy of the European Union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5859" w14:textId="367E633C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2D1E" w14:textId="29B1C3D9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A91F" w14:textId="23B32783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E035" w14:textId="2AFF919A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11D8" w14:textId="29817F96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54FA" w14:textId="680871A2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EBC" w14:textId="26FC5362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Agnieszka Ginter 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66E8" w14:textId="39178FEC" w:rsidR="00F614B1" w:rsidRPr="002E0D3C" w:rsidRDefault="00F614B1" w:rsidP="00F614B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1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F614B1" w:rsidRPr="00B3512E" w14:paraId="430FF01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4F13" w14:textId="57F928D9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Rolnictwo na świecie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D0F" w14:textId="0CA0FE0D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B3512E">
              <w:rPr>
                <w:rStyle w:val="rynqvb"/>
                <w:rFonts w:ascii="Arial" w:hAnsi="Arial" w:cs="Arial"/>
                <w:sz w:val="18"/>
                <w:szCs w:val="18"/>
              </w:rPr>
              <w:t>Agriculture</w:t>
            </w:r>
            <w:proofErr w:type="spellEnd"/>
            <w:r w:rsidRPr="00B3512E">
              <w:rPr>
                <w:rStyle w:val="rynqvb"/>
                <w:rFonts w:ascii="Arial" w:hAnsi="Arial" w:cs="Arial"/>
                <w:sz w:val="18"/>
                <w:szCs w:val="18"/>
              </w:rPr>
              <w:t xml:space="preserve"> in the </w:t>
            </w:r>
            <w:proofErr w:type="spellStart"/>
            <w:r w:rsidRPr="00B3512E">
              <w:rPr>
                <w:rStyle w:val="rynqvb"/>
                <w:rFonts w:ascii="Arial" w:hAnsi="Arial" w:cs="Arial"/>
                <w:sz w:val="18"/>
                <w:szCs w:val="18"/>
              </w:rPr>
              <w:t>world</w:t>
            </w:r>
            <w:proofErr w:type="spellEnd"/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21EC" w14:textId="173EFDCF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1A6D" w14:textId="669BB3CE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8A35" w14:textId="7E4DDC38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FF73" w14:textId="0C065040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C3B4" w14:textId="69415D1F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C3EF" w14:textId="0B9E5F1B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5EE7" w14:textId="55B3576A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6470" w14:textId="5C2D57B8" w:rsidR="00F614B1" w:rsidRPr="002E0D3C" w:rsidRDefault="00F614B1" w:rsidP="00F614B1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12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2E0D3C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F614B1" w:rsidRPr="00B3512E" w14:paraId="56FE22BE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35D6" w14:textId="20935CBB" w:rsidR="00F614B1" w:rsidRPr="003A4720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Zrównoważony rozwój obszarów wiejskich 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3546" w14:textId="63FCD182" w:rsidR="00F614B1" w:rsidRPr="003A4720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Sustainable development of rural areas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92CD" w14:textId="74FE565E" w:rsidR="00F614B1" w:rsidRPr="003A4720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8A2E" w14:textId="5C4454CD" w:rsidR="00F614B1" w:rsidRPr="003A4720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DA08" w14:textId="447611AB" w:rsidR="00F614B1" w:rsidRPr="003A4720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3E24" w14:textId="009094C2" w:rsidR="00F614B1" w:rsidRPr="003A4720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F817" w14:textId="45A77C77" w:rsidR="00F614B1" w:rsidRPr="003A4720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84DC" w14:textId="455EBE98" w:rsidR="00F614B1" w:rsidRPr="003A4720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3A4720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3,6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EB86" w14:textId="5EC29898" w:rsidR="00F614B1" w:rsidRPr="006653F6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Elżbieta Malinowska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5A69" w14:textId="6A64F514" w:rsidR="00F614B1" w:rsidRPr="002E0D3C" w:rsidRDefault="00F614B1" w:rsidP="00F614B1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3" w:history="1">
              <w:r w:rsidRPr="00B3512E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elzbieta.malinowska@uws.edu.pl</w:t>
              </w:r>
            </w:hyperlink>
            <w:r w:rsidRPr="00B3512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614B1" w:rsidRPr="00B3512E" w14:paraId="181EF2CB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C07E" w14:textId="77777777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A12" w14:textId="77777777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CEBF" w14:textId="77777777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590B" w14:textId="77777777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C4F2" w14:textId="77777777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82D6" w14:textId="77777777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F639" w14:textId="77777777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E888" w14:textId="12C03CE4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A51D" w14:textId="77777777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1F2E" w14:textId="77777777" w:rsidR="00F614B1" w:rsidRPr="002E0D3C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4" w:history="1">
              <w:r w:rsidRPr="002E0D3C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F614B1" w:rsidRPr="00B3512E" w14:paraId="0110B403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095E" w14:textId="5E2F722A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Strategia rozwoju gminy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611F" w14:textId="5D3BAFC4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Commune development strategy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B368" w14:textId="55D2CB5E" w:rsidR="00F614B1" w:rsidRPr="00B3512E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921E" w14:textId="12D0B4D6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73F9" w14:textId="6BB6277E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E097" w14:textId="4615FDFD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F1E" w14:textId="54BDBE6E" w:rsidR="00F614B1" w:rsidRPr="00B3512E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DFEE" w14:textId="44A133A4" w:rsidR="00F614B1" w:rsidRPr="006653F6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</w:pPr>
            <w:r w:rsidRPr="006653F6">
              <w:rPr>
                <w:rFonts w:ascii="Arial" w:eastAsia="Times New Roman" w:hAnsi="Arial" w:cs="Arial"/>
                <w:color w:val="FF0000"/>
                <w:sz w:val="18"/>
                <w:szCs w:val="18"/>
                <w:lang w:val="en-GB" w:eastAsia="pl-PL"/>
              </w:rPr>
              <w:t>3,6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7504" w14:textId="33748DD2" w:rsidR="00F614B1" w:rsidRPr="00B3512E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B3512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Katarzyna Rymuza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0633" w14:textId="19718B35" w:rsidR="00F614B1" w:rsidRPr="002E0D3C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5" w:history="1">
              <w:r w:rsidRPr="00195F57">
                <w:rPr>
                  <w:rStyle w:val="Hipercze"/>
                  <w:rFonts w:ascii="Arial" w:hAnsi="Arial" w:cs="Arial"/>
                  <w:sz w:val="16"/>
                  <w:szCs w:val="16"/>
                  <w:lang w:val="en-GB"/>
                </w:rPr>
                <w:t>katarzyna.rymuza@uws.edu.pl</w:t>
              </w:r>
            </w:hyperlink>
            <w:r w:rsidRPr="00195F5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bookmarkEnd w:id="0"/>
    </w:tbl>
    <w:p w14:paraId="6E951FF6" w14:textId="77777777" w:rsidR="00DC3270" w:rsidRPr="00B55D9C" w:rsidRDefault="00DC3270">
      <w:pPr>
        <w:rPr>
          <w:rFonts w:ascii="Arial" w:hAnsi="Arial" w:cs="Arial"/>
          <w:sz w:val="24"/>
          <w:szCs w:val="24"/>
          <w:lang w:val="en-GB"/>
        </w:rPr>
      </w:pPr>
    </w:p>
    <w:p w14:paraId="5F36573B" w14:textId="77777777" w:rsidR="00DC3270" w:rsidRPr="00195F57" w:rsidRDefault="00DC3270" w:rsidP="00125D9B">
      <w:pPr>
        <w:rPr>
          <w:rFonts w:ascii="Arial" w:hAnsi="Arial" w:cs="Arial"/>
          <w:sz w:val="24"/>
          <w:szCs w:val="24"/>
          <w:lang w:val="en-GB"/>
        </w:rPr>
      </w:pPr>
    </w:p>
    <w:sectPr w:rsidR="00DC3270" w:rsidRPr="00195F57" w:rsidSect="00F13C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1476"/>
    <w:rsid w:val="00020883"/>
    <w:rsid w:val="0005703E"/>
    <w:rsid w:val="00082568"/>
    <w:rsid w:val="00097172"/>
    <w:rsid w:val="000A0EEC"/>
    <w:rsid w:val="000E26F1"/>
    <w:rsid w:val="0010064E"/>
    <w:rsid w:val="00112EDF"/>
    <w:rsid w:val="001216E6"/>
    <w:rsid w:val="00125D9B"/>
    <w:rsid w:val="00131437"/>
    <w:rsid w:val="00153B7F"/>
    <w:rsid w:val="001568F0"/>
    <w:rsid w:val="00190DA7"/>
    <w:rsid w:val="00194CD0"/>
    <w:rsid w:val="00195F57"/>
    <w:rsid w:val="001A01A2"/>
    <w:rsid w:val="001B006A"/>
    <w:rsid w:val="00254A9A"/>
    <w:rsid w:val="002727AE"/>
    <w:rsid w:val="002730BC"/>
    <w:rsid w:val="002870A0"/>
    <w:rsid w:val="002C5AD9"/>
    <w:rsid w:val="002E0D3C"/>
    <w:rsid w:val="002E2A12"/>
    <w:rsid w:val="002E2B90"/>
    <w:rsid w:val="0030287C"/>
    <w:rsid w:val="003232E0"/>
    <w:rsid w:val="00370E12"/>
    <w:rsid w:val="00385580"/>
    <w:rsid w:val="003A0959"/>
    <w:rsid w:val="003A1A34"/>
    <w:rsid w:val="003A4720"/>
    <w:rsid w:val="003B5287"/>
    <w:rsid w:val="003E3E47"/>
    <w:rsid w:val="00411A44"/>
    <w:rsid w:val="004162FE"/>
    <w:rsid w:val="00422DCE"/>
    <w:rsid w:val="00482035"/>
    <w:rsid w:val="00493154"/>
    <w:rsid w:val="004A2F16"/>
    <w:rsid w:val="004B6BA7"/>
    <w:rsid w:val="004B6E7B"/>
    <w:rsid w:val="004C2C45"/>
    <w:rsid w:val="004D119B"/>
    <w:rsid w:val="004D38FA"/>
    <w:rsid w:val="004F2759"/>
    <w:rsid w:val="004F4686"/>
    <w:rsid w:val="004F72D5"/>
    <w:rsid w:val="00505A91"/>
    <w:rsid w:val="005352B8"/>
    <w:rsid w:val="00543AF9"/>
    <w:rsid w:val="00545709"/>
    <w:rsid w:val="005528B8"/>
    <w:rsid w:val="005B34EF"/>
    <w:rsid w:val="005D236C"/>
    <w:rsid w:val="005F6029"/>
    <w:rsid w:val="006103A5"/>
    <w:rsid w:val="006242CA"/>
    <w:rsid w:val="00635D6E"/>
    <w:rsid w:val="006409B9"/>
    <w:rsid w:val="00646439"/>
    <w:rsid w:val="006653F6"/>
    <w:rsid w:val="00667801"/>
    <w:rsid w:val="006B5F48"/>
    <w:rsid w:val="006D5DC9"/>
    <w:rsid w:val="006F6149"/>
    <w:rsid w:val="006F7B13"/>
    <w:rsid w:val="00701E17"/>
    <w:rsid w:val="007027B7"/>
    <w:rsid w:val="00702B31"/>
    <w:rsid w:val="00713405"/>
    <w:rsid w:val="00741453"/>
    <w:rsid w:val="00794404"/>
    <w:rsid w:val="00797EE2"/>
    <w:rsid w:val="007C5E53"/>
    <w:rsid w:val="007C6FAA"/>
    <w:rsid w:val="007F6BA3"/>
    <w:rsid w:val="0084776A"/>
    <w:rsid w:val="008844CC"/>
    <w:rsid w:val="00886697"/>
    <w:rsid w:val="00887226"/>
    <w:rsid w:val="008922CD"/>
    <w:rsid w:val="00896607"/>
    <w:rsid w:val="008A2BA9"/>
    <w:rsid w:val="008A7D4B"/>
    <w:rsid w:val="008D785E"/>
    <w:rsid w:val="00906F5E"/>
    <w:rsid w:val="0090730E"/>
    <w:rsid w:val="0091739D"/>
    <w:rsid w:val="00922FB6"/>
    <w:rsid w:val="00924C5B"/>
    <w:rsid w:val="00943092"/>
    <w:rsid w:val="00957FE6"/>
    <w:rsid w:val="009623E5"/>
    <w:rsid w:val="00982C3F"/>
    <w:rsid w:val="009A4084"/>
    <w:rsid w:val="009C33E4"/>
    <w:rsid w:val="00A0316D"/>
    <w:rsid w:val="00A45410"/>
    <w:rsid w:val="00A46774"/>
    <w:rsid w:val="00A65041"/>
    <w:rsid w:val="00A745A1"/>
    <w:rsid w:val="00A74F16"/>
    <w:rsid w:val="00A7663C"/>
    <w:rsid w:val="00A96594"/>
    <w:rsid w:val="00AA306B"/>
    <w:rsid w:val="00AE6372"/>
    <w:rsid w:val="00B0255E"/>
    <w:rsid w:val="00B0419D"/>
    <w:rsid w:val="00B270C3"/>
    <w:rsid w:val="00B3512E"/>
    <w:rsid w:val="00B36EB2"/>
    <w:rsid w:val="00B45E20"/>
    <w:rsid w:val="00B55D9C"/>
    <w:rsid w:val="00B974A4"/>
    <w:rsid w:val="00BA2628"/>
    <w:rsid w:val="00BA5C03"/>
    <w:rsid w:val="00BD1569"/>
    <w:rsid w:val="00BE13AC"/>
    <w:rsid w:val="00BF3315"/>
    <w:rsid w:val="00C05751"/>
    <w:rsid w:val="00C21AF5"/>
    <w:rsid w:val="00C34103"/>
    <w:rsid w:val="00C721F0"/>
    <w:rsid w:val="00CB6F4E"/>
    <w:rsid w:val="00CD2553"/>
    <w:rsid w:val="00CD6C7A"/>
    <w:rsid w:val="00CF65B5"/>
    <w:rsid w:val="00D50A1F"/>
    <w:rsid w:val="00D5743E"/>
    <w:rsid w:val="00D82C29"/>
    <w:rsid w:val="00D8546A"/>
    <w:rsid w:val="00DA0E77"/>
    <w:rsid w:val="00DC3270"/>
    <w:rsid w:val="00E12EC6"/>
    <w:rsid w:val="00E45FC4"/>
    <w:rsid w:val="00E8544A"/>
    <w:rsid w:val="00EB1DDA"/>
    <w:rsid w:val="00EF69DB"/>
    <w:rsid w:val="00EF7985"/>
    <w:rsid w:val="00F13CCC"/>
    <w:rsid w:val="00F168AD"/>
    <w:rsid w:val="00F36444"/>
    <w:rsid w:val="00F432C6"/>
    <w:rsid w:val="00F614B1"/>
    <w:rsid w:val="00F76420"/>
    <w:rsid w:val="00FC11A5"/>
    <w:rsid w:val="00FD2F6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630"/>
  <w15:docId w15:val="{9870ACE3-18C6-4952-A4F5-2B4754D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0A0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  <w:style w:type="character" w:customStyle="1" w:styleId="rynqvb">
    <w:name w:val="rynqvb"/>
    <w:basedOn w:val="Domylnaczcionkaakapitu"/>
    <w:rsid w:val="001B00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5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rzazewska@uws.edu.pl" TargetMode="External"/><Relationship Id="rId13" Type="http://schemas.openxmlformats.org/officeDocument/2006/relationships/hyperlink" Target="mailto:elzbieta.malinowska@uws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zysztof.pakula@uws.edu.pl" TargetMode="External"/><Relationship Id="rId12" Type="http://schemas.openxmlformats.org/officeDocument/2006/relationships/hyperlink" Target="mailto:emilia.rzazewska@uws.edu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cin.becher@uws.edu.pl" TargetMode="External"/><Relationship Id="rId11" Type="http://schemas.openxmlformats.org/officeDocument/2006/relationships/hyperlink" Target="mailto:emilia.rzazewska@uws.edu.pl" TargetMode="External"/><Relationship Id="rId5" Type="http://schemas.openxmlformats.org/officeDocument/2006/relationships/hyperlink" Target="mailto:agnieszka.ginter@uws.edu.pl" TargetMode="External"/><Relationship Id="rId15" Type="http://schemas.openxmlformats.org/officeDocument/2006/relationships/hyperlink" Target="mailto:katarzyna.rymuza@uws.edu.pl" TargetMode="External"/><Relationship Id="rId10" Type="http://schemas.openxmlformats.org/officeDocument/2006/relationships/hyperlink" Target="mailto:milena.truba@uws.edu.pl" TargetMode="External"/><Relationship Id="rId4" Type="http://schemas.openxmlformats.org/officeDocument/2006/relationships/hyperlink" Target="mailto:krystian.tarczynski@uws.edu.pl" TargetMode="External"/><Relationship Id="rId9" Type="http://schemas.openxmlformats.org/officeDocument/2006/relationships/hyperlink" Target="mailto:anna.majchrowska-safaryan@uws.edu.pl" TargetMode="External"/><Relationship Id="rId14" Type="http://schemas.openxmlformats.org/officeDocument/2006/relationships/hyperlink" Target="mailto:agnieszka.ginter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Institute of Agriculture and Horticulture - summer semester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Agriculture and Horticulture - summer semester</dc:title>
  <dc:creator>Krystian Tarczyński</dc:creator>
  <cp:lastModifiedBy>CWM</cp:lastModifiedBy>
  <cp:revision>3</cp:revision>
  <cp:lastPrinted>2026-05-06T07:40:00Z</cp:lastPrinted>
  <dcterms:created xsi:type="dcterms:W3CDTF">2026-04-23T09:20:00Z</dcterms:created>
  <dcterms:modified xsi:type="dcterms:W3CDTF">2026-05-06T07:41:00Z</dcterms:modified>
</cp:coreProperties>
</file>